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8C7" w:rsidRDefault="000708C7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708C7" w:rsidRDefault="000708C7">
      <w:pPr>
        <w:pStyle w:val="ConsPlusNormal"/>
        <w:jc w:val="both"/>
        <w:outlineLvl w:val="0"/>
      </w:pPr>
    </w:p>
    <w:p w:rsidR="000708C7" w:rsidRDefault="000708C7">
      <w:pPr>
        <w:pStyle w:val="ConsPlusTitle"/>
        <w:jc w:val="center"/>
        <w:outlineLvl w:val="0"/>
      </w:pPr>
      <w:r>
        <w:t>КОЛЛЕГИЯ АДМИНИСТРАЦИИ КЕМЕРОВСКОЙ ОБЛАСТИ</w:t>
      </w:r>
    </w:p>
    <w:p w:rsidR="000708C7" w:rsidRDefault="000708C7">
      <w:pPr>
        <w:pStyle w:val="ConsPlusTitle"/>
        <w:jc w:val="center"/>
      </w:pPr>
    </w:p>
    <w:p w:rsidR="000708C7" w:rsidRDefault="000708C7">
      <w:pPr>
        <w:pStyle w:val="ConsPlusTitle"/>
        <w:jc w:val="center"/>
      </w:pPr>
      <w:r>
        <w:t>ПОСТАНОВЛЕНИЕ</w:t>
      </w:r>
    </w:p>
    <w:p w:rsidR="000708C7" w:rsidRDefault="000708C7">
      <w:pPr>
        <w:pStyle w:val="ConsPlusTitle"/>
        <w:jc w:val="center"/>
      </w:pPr>
      <w:r>
        <w:t>от 14 июля 2015 г. N 226</w:t>
      </w:r>
    </w:p>
    <w:p w:rsidR="000708C7" w:rsidRDefault="000708C7">
      <w:pPr>
        <w:pStyle w:val="ConsPlusTitle"/>
        <w:jc w:val="center"/>
      </w:pPr>
    </w:p>
    <w:p w:rsidR="000708C7" w:rsidRDefault="000708C7">
      <w:pPr>
        <w:pStyle w:val="ConsPlusTitle"/>
        <w:jc w:val="center"/>
      </w:pPr>
      <w:r>
        <w:t>ОБ УТВЕРЖДЕНИИ ПОРЯДКА ПРЕДОСТАВЛЕНИЯ СУБСИДИИ</w:t>
      </w:r>
    </w:p>
    <w:p w:rsidR="000708C7" w:rsidRDefault="000708C7">
      <w:pPr>
        <w:pStyle w:val="ConsPlusTitle"/>
        <w:jc w:val="center"/>
      </w:pPr>
      <w:r>
        <w:t>НЕКОММЕРЧЕСКИМ ОРГАНИЗАЦИЯМ, НЕ ЯВЛЯЮЩИМСЯ ГОСУДАРСТВЕННЫМИ</w:t>
      </w:r>
    </w:p>
    <w:p w:rsidR="000708C7" w:rsidRDefault="000708C7">
      <w:pPr>
        <w:pStyle w:val="ConsPlusTitle"/>
        <w:jc w:val="center"/>
      </w:pPr>
      <w:r>
        <w:t>УЧРЕЖДЕНИЯМИ, ДЛЯ РЕАЛИЗАЦИИ СОЦИАЛЬНЫХ ПРОЕКТОВ,</w:t>
      </w:r>
    </w:p>
    <w:p w:rsidR="000708C7" w:rsidRDefault="000708C7">
      <w:pPr>
        <w:pStyle w:val="ConsPlusTitle"/>
        <w:jc w:val="center"/>
      </w:pPr>
      <w:proofErr w:type="gramStart"/>
      <w:r>
        <w:t>НАПРАВЛЕННЫХ</w:t>
      </w:r>
      <w:proofErr w:type="gramEnd"/>
      <w:r>
        <w:t xml:space="preserve"> НА ОБЕСПЕЧЕНИЕ БЕЗБАРЬЕРНОЙ СРЕДЫ</w:t>
      </w:r>
    </w:p>
    <w:p w:rsidR="000708C7" w:rsidRDefault="000708C7">
      <w:pPr>
        <w:pStyle w:val="ConsPlusTitle"/>
        <w:jc w:val="center"/>
      </w:pPr>
      <w:r>
        <w:t>ЖИЗНЕДЕЯТЕЛЬНОСТИ, СОЦИАЛЬНУЮ АДАПТАЦИЮ, РЕАБИЛИТАЦИЮ</w:t>
      </w:r>
    </w:p>
    <w:p w:rsidR="000708C7" w:rsidRDefault="000708C7">
      <w:pPr>
        <w:pStyle w:val="ConsPlusTitle"/>
        <w:jc w:val="center"/>
      </w:pPr>
      <w:r>
        <w:t>(АБИЛИТАЦИЮ) И ИНТЕГРАЦИЮ ИНВАЛИДОВ И ИХ СЕМЕЙ</w:t>
      </w:r>
    </w:p>
    <w:p w:rsidR="000708C7" w:rsidRDefault="000708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0708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C7" w:rsidRDefault="000708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C7" w:rsidRDefault="000708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08C7" w:rsidRDefault="000708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08C7" w:rsidRDefault="000708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Коллегии Администрации Кемеровской области</w:t>
            </w:r>
            <w:proofErr w:type="gramEnd"/>
          </w:p>
          <w:p w:rsidR="000708C7" w:rsidRDefault="000708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09.02.2016 </w:t>
            </w:r>
            <w:hyperlink r:id="rId5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 xml:space="preserve">, от 02.08.2017 </w:t>
            </w:r>
            <w:hyperlink r:id="rId6">
              <w:r>
                <w:rPr>
                  <w:color w:val="0000FF"/>
                </w:rPr>
                <w:t>N 407</w:t>
              </w:r>
            </w:hyperlink>
            <w:r>
              <w:rPr>
                <w:color w:val="392C69"/>
              </w:rPr>
              <w:t xml:space="preserve">, от 11.05.2018 </w:t>
            </w:r>
            <w:hyperlink r:id="rId7">
              <w:r>
                <w:rPr>
                  <w:color w:val="0000FF"/>
                </w:rPr>
                <w:t>N 172</w:t>
              </w:r>
            </w:hyperlink>
            <w:r>
              <w:rPr>
                <w:color w:val="392C69"/>
              </w:rPr>
              <w:t>,</w:t>
            </w:r>
          </w:p>
          <w:p w:rsidR="000708C7" w:rsidRDefault="000708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18.06.2018 </w:t>
            </w:r>
            <w:hyperlink r:id="rId8">
              <w:r>
                <w:rPr>
                  <w:color w:val="0000FF"/>
                </w:rPr>
                <w:t>N 243</w:t>
              </w:r>
            </w:hyperlink>
            <w:r>
              <w:rPr>
                <w:color w:val="392C69"/>
              </w:rPr>
              <w:t xml:space="preserve">, от 01.02.2019 </w:t>
            </w:r>
            <w:hyperlink r:id="rId9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 xml:space="preserve">, от 17.04.2019 </w:t>
            </w:r>
            <w:hyperlink r:id="rId10">
              <w:r>
                <w:rPr>
                  <w:color w:val="0000FF"/>
                </w:rPr>
                <w:t>N 244</w:t>
              </w:r>
            </w:hyperlink>
            <w:r>
              <w:rPr>
                <w:color w:val="392C69"/>
              </w:rPr>
              <w:t>,</w:t>
            </w:r>
          </w:p>
          <w:p w:rsidR="000708C7" w:rsidRDefault="000708C7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Правительства Кемеровской области - Кузбасса</w:t>
            </w:r>
          </w:p>
          <w:p w:rsidR="000708C7" w:rsidRDefault="000708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30.06.2020 </w:t>
            </w:r>
            <w:hyperlink r:id="rId11">
              <w:r>
                <w:rPr>
                  <w:color w:val="0000FF"/>
                </w:rPr>
                <w:t>N 378</w:t>
              </w:r>
            </w:hyperlink>
            <w:r>
              <w:rPr>
                <w:color w:val="392C69"/>
              </w:rPr>
              <w:t xml:space="preserve">, от 31.05.2021 </w:t>
            </w:r>
            <w:hyperlink r:id="rId12">
              <w:r>
                <w:rPr>
                  <w:color w:val="0000FF"/>
                </w:rPr>
                <w:t>N 281</w:t>
              </w:r>
            </w:hyperlink>
            <w:r>
              <w:rPr>
                <w:color w:val="392C69"/>
              </w:rPr>
              <w:t xml:space="preserve">, от 19.04.2023 </w:t>
            </w:r>
            <w:hyperlink r:id="rId13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C7" w:rsidRDefault="000708C7">
            <w:pPr>
              <w:pStyle w:val="ConsPlusNormal"/>
            </w:pPr>
          </w:p>
        </w:tc>
      </w:tr>
    </w:tbl>
    <w:p w:rsidR="000708C7" w:rsidRDefault="000708C7">
      <w:pPr>
        <w:pStyle w:val="ConsPlusNormal"/>
        <w:jc w:val="both"/>
      </w:pPr>
    </w:p>
    <w:p w:rsidR="000708C7" w:rsidRDefault="000708C7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4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Федерации, </w:t>
      </w:r>
      <w:hyperlink r:id="rId15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</w:t>
      </w:r>
      <w:proofErr w:type="gramEnd"/>
      <w:r>
        <w:t xml:space="preserve"> отдельных положений некоторых актов Правительства Российской Федерации" Коллегия Администрации Кемеровской области постановляет:</w:t>
      </w:r>
    </w:p>
    <w:p w:rsidR="000708C7" w:rsidRDefault="000708C7">
      <w:pPr>
        <w:pStyle w:val="ConsPlusNormal"/>
        <w:jc w:val="both"/>
      </w:pPr>
      <w:r>
        <w:t xml:space="preserve">(преамбула 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31.05.2021 N 281)</w:t>
      </w:r>
    </w:p>
    <w:p w:rsidR="000708C7" w:rsidRDefault="000708C7">
      <w:pPr>
        <w:pStyle w:val="ConsPlusNormal"/>
        <w:jc w:val="both"/>
      </w:pPr>
    </w:p>
    <w:p w:rsidR="000708C7" w:rsidRDefault="000708C7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3">
        <w:r>
          <w:rPr>
            <w:color w:val="0000FF"/>
          </w:rPr>
          <w:t>Порядок</w:t>
        </w:r>
      </w:hyperlink>
      <w:r>
        <w:t xml:space="preserve"> предоставления субсидии некоммерческим организациям, не являющимся государственными учреждениями, для реализации социальных проектов, направленных на обеспечение </w:t>
      </w:r>
      <w:proofErr w:type="spellStart"/>
      <w:r>
        <w:t>безбарьерной</w:t>
      </w:r>
      <w:proofErr w:type="spellEnd"/>
      <w:r>
        <w:t xml:space="preserve"> среды жизнедеятельности, социальную адаптацию, реабилитацию (</w:t>
      </w:r>
      <w:proofErr w:type="spellStart"/>
      <w:r>
        <w:t>абилитацию</w:t>
      </w:r>
      <w:proofErr w:type="spellEnd"/>
      <w:r>
        <w:t>) и интеграцию инвалидов и их семей.</w:t>
      </w:r>
    </w:p>
    <w:p w:rsidR="000708C7" w:rsidRDefault="000708C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Коллегии Администрации Кемеровской области от 09.02.2016 </w:t>
      </w:r>
      <w:hyperlink r:id="rId17">
        <w:r>
          <w:rPr>
            <w:color w:val="0000FF"/>
          </w:rPr>
          <w:t>N 42</w:t>
        </w:r>
      </w:hyperlink>
      <w:r>
        <w:t xml:space="preserve">, от 02.08.2017 </w:t>
      </w:r>
      <w:hyperlink r:id="rId18">
        <w:r>
          <w:rPr>
            <w:color w:val="0000FF"/>
          </w:rPr>
          <w:t>N 407</w:t>
        </w:r>
      </w:hyperlink>
      <w:r>
        <w:t xml:space="preserve">,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19.04.2023 N 230)</w:t>
      </w:r>
    </w:p>
    <w:p w:rsidR="000708C7" w:rsidRDefault="000708C7">
      <w:pPr>
        <w:pStyle w:val="ConsPlusNormal"/>
        <w:spacing w:before="220"/>
        <w:ind w:firstLine="540"/>
        <w:jc w:val="both"/>
      </w:pPr>
      <w:r>
        <w:t>2. Настоящее постановление подлежит опубликованию на сайте "Электронный бюллетень Коллегии Администрации Кемеровской области".</w:t>
      </w:r>
    </w:p>
    <w:p w:rsidR="000708C7" w:rsidRDefault="000708C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председателя Правительства Кемеровской области - Кузбасса (по вопросам социального развития) Воронину Е.А.</w:t>
      </w:r>
    </w:p>
    <w:p w:rsidR="000708C7" w:rsidRDefault="000708C7">
      <w:pPr>
        <w:pStyle w:val="ConsPlusNormal"/>
        <w:jc w:val="both"/>
      </w:pPr>
      <w:r>
        <w:t xml:space="preserve">(п. 3 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19.04.2023 N 230)</w:t>
      </w:r>
    </w:p>
    <w:p w:rsidR="000708C7" w:rsidRDefault="000708C7">
      <w:pPr>
        <w:pStyle w:val="ConsPlusNormal"/>
        <w:jc w:val="both"/>
      </w:pPr>
    </w:p>
    <w:p w:rsidR="000708C7" w:rsidRDefault="000708C7">
      <w:pPr>
        <w:pStyle w:val="ConsPlusNormal"/>
        <w:jc w:val="right"/>
      </w:pPr>
      <w:r>
        <w:t>Временно исполняющий</w:t>
      </w:r>
    </w:p>
    <w:p w:rsidR="000708C7" w:rsidRDefault="000708C7">
      <w:pPr>
        <w:pStyle w:val="ConsPlusNormal"/>
        <w:jc w:val="right"/>
      </w:pPr>
      <w:r>
        <w:t>обязанности Губернатора</w:t>
      </w:r>
    </w:p>
    <w:p w:rsidR="000708C7" w:rsidRDefault="000708C7">
      <w:pPr>
        <w:pStyle w:val="ConsPlusNormal"/>
        <w:jc w:val="right"/>
      </w:pPr>
      <w:r>
        <w:t>Кемеровской области</w:t>
      </w:r>
    </w:p>
    <w:p w:rsidR="000708C7" w:rsidRDefault="000708C7">
      <w:pPr>
        <w:pStyle w:val="ConsPlusNormal"/>
        <w:jc w:val="right"/>
      </w:pPr>
      <w:r>
        <w:t>А.М.ТУЛЕЕВ</w:t>
      </w:r>
    </w:p>
    <w:p w:rsidR="000708C7" w:rsidRDefault="000708C7">
      <w:pPr>
        <w:pStyle w:val="ConsPlusNormal"/>
        <w:jc w:val="both"/>
      </w:pPr>
    </w:p>
    <w:p w:rsidR="000708C7" w:rsidRDefault="000708C7">
      <w:pPr>
        <w:pStyle w:val="ConsPlusNormal"/>
        <w:jc w:val="both"/>
      </w:pPr>
    </w:p>
    <w:p w:rsidR="000708C7" w:rsidRDefault="000708C7">
      <w:pPr>
        <w:pStyle w:val="ConsPlusNormal"/>
        <w:jc w:val="both"/>
      </w:pPr>
    </w:p>
    <w:p w:rsidR="000708C7" w:rsidRDefault="000708C7">
      <w:pPr>
        <w:pStyle w:val="ConsPlusNormal"/>
        <w:jc w:val="both"/>
      </w:pPr>
    </w:p>
    <w:p w:rsidR="000708C7" w:rsidRDefault="000708C7">
      <w:pPr>
        <w:pStyle w:val="ConsPlusNormal"/>
        <w:jc w:val="both"/>
      </w:pPr>
    </w:p>
    <w:p w:rsidR="000708C7" w:rsidRDefault="000708C7">
      <w:pPr>
        <w:pStyle w:val="ConsPlusNormal"/>
        <w:jc w:val="right"/>
        <w:outlineLvl w:val="0"/>
      </w:pPr>
      <w:r>
        <w:t>Утвержден</w:t>
      </w:r>
    </w:p>
    <w:p w:rsidR="000708C7" w:rsidRDefault="000708C7">
      <w:pPr>
        <w:pStyle w:val="ConsPlusNormal"/>
        <w:jc w:val="right"/>
      </w:pPr>
      <w:r>
        <w:t>постановлением</w:t>
      </w:r>
    </w:p>
    <w:p w:rsidR="000708C7" w:rsidRDefault="000708C7">
      <w:pPr>
        <w:pStyle w:val="ConsPlusNormal"/>
        <w:jc w:val="right"/>
      </w:pPr>
      <w:r>
        <w:t>Коллегии Администрации</w:t>
      </w:r>
    </w:p>
    <w:p w:rsidR="000708C7" w:rsidRDefault="000708C7">
      <w:pPr>
        <w:pStyle w:val="ConsPlusNormal"/>
        <w:jc w:val="right"/>
      </w:pPr>
      <w:r>
        <w:t>Кемеровской области</w:t>
      </w:r>
    </w:p>
    <w:p w:rsidR="000708C7" w:rsidRDefault="000708C7">
      <w:pPr>
        <w:pStyle w:val="ConsPlusNormal"/>
        <w:jc w:val="right"/>
      </w:pPr>
      <w:r>
        <w:t>от 14 июля 2015 г. N 226</w:t>
      </w:r>
    </w:p>
    <w:p w:rsidR="000708C7" w:rsidRDefault="000708C7">
      <w:pPr>
        <w:pStyle w:val="ConsPlusNormal"/>
        <w:jc w:val="both"/>
      </w:pPr>
    </w:p>
    <w:p w:rsidR="000708C7" w:rsidRDefault="000708C7">
      <w:pPr>
        <w:pStyle w:val="ConsPlusTitle"/>
        <w:jc w:val="center"/>
      </w:pPr>
      <w:bookmarkStart w:id="0" w:name="P43"/>
      <w:bookmarkEnd w:id="0"/>
      <w:r>
        <w:t>ПОРЯДОК</w:t>
      </w:r>
    </w:p>
    <w:p w:rsidR="000708C7" w:rsidRDefault="000708C7">
      <w:pPr>
        <w:pStyle w:val="ConsPlusTitle"/>
        <w:jc w:val="center"/>
      </w:pPr>
      <w:r>
        <w:t>ПРЕДОСТАВЛЕНИЯ СУБСИДИИ НЕКОММЕРЧЕСКИМ ОРГАНИЗАЦИЯМ,</w:t>
      </w:r>
    </w:p>
    <w:p w:rsidR="000708C7" w:rsidRDefault="000708C7">
      <w:pPr>
        <w:pStyle w:val="ConsPlusTitle"/>
        <w:jc w:val="center"/>
      </w:pPr>
      <w:proofErr w:type="gramStart"/>
      <w:r>
        <w:t>НЕ ЯВЛЯЮЩИМСЯ ГОСУДАРСТВЕННЫМИ УЧРЕЖДЕНИЯМИ, ДЛЯ РЕАЛИЗАЦИИ</w:t>
      </w:r>
      <w:proofErr w:type="gramEnd"/>
    </w:p>
    <w:p w:rsidR="000708C7" w:rsidRDefault="000708C7">
      <w:pPr>
        <w:pStyle w:val="ConsPlusTitle"/>
        <w:jc w:val="center"/>
      </w:pPr>
      <w:r>
        <w:t>СОЦИАЛЬНЫХ ПРОЕКТОВ, НАПРАВЛЕННЫХ НА ОБЕСПЕЧЕНИЕ</w:t>
      </w:r>
    </w:p>
    <w:p w:rsidR="000708C7" w:rsidRDefault="000708C7">
      <w:pPr>
        <w:pStyle w:val="ConsPlusTitle"/>
        <w:jc w:val="center"/>
      </w:pPr>
      <w:r>
        <w:t>БЕЗБАРЬЕРНОЙ СРЕДЫ ЖИЗНЕДЕЯТЕЛЬНОСТИ, СОЦИАЛЬНУЮ АДАПТАЦИЮ,</w:t>
      </w:r>
    </w:p>
    <w:p w:rsidR="000708C7" w:rsidRDefault="000708C7">
      <w:pPr>
        <w:pStyle w:val="ConsPlusTitle"/>
        <w:jc w:val="center"/>
      </w:pPr>
      <w:r>
        <w:t>РЕАБИЛИТАЦИЮ (АБИЛИТАЦИЮ) И ИНТЕГРАЦИЮ ИНВАЛИДОВ И ИХ СЕМЕЙ</w:t>
      </w:r>
    </w:p>
    <w:p w:rsidR="000708C7" w:rsidRDefault="000708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0708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C7" w:rsidRDefault="000708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C7" w:rsidRDefault="000708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08C7" w:rsidRDefault="000708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08C7" w:rsidRDefault="000708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Коллегии Администрации Кемеровской области</w:t>
            </w:r>
            <w:proofErr w:type="gramEnd"/>
          </w:p>
          <w:p w:rsidR="000708C7" w:rsidRDefault="000708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02.08.2017 </w:t>
            </w:r>
            <w:hyperlink r:id="rId21">
              <w:r>
                <w:rPr>
                  <w:color w:val="0000FF"/>
                </w:rPr>
                <w:t>N 407</w:t>
              </w:r>
            </w:hyperlink>
            <w:r>
              <w:rPr>
                <w:color w:val="392C69"/>
              </w:rPr>
              <w:t xml:space="preserve">, от 11.05.2018 </w:t>
            </w:r>
            <w:hyperlink r:id="rId22">
              <w:r>
                <w:rPr>
                  <w:color w:val="0000FF"/>
                </w:rPr>
                <w:t>N 172</w:t>
              </w:r>
            </w:hyperlink>
            <w:r>
              <w:rPr>
                <w:color w:val="392C69"/>
              </w:rPr>
              <w:t xml:space="preserve">, от 18.06.2018 </w:t>
            </w:r>
            <w:hyperlink r:id="rId23">
              <w:r>
                <w:rPr>
                  <w:color w:val="0000FF"/>
                </w:rPr>
                <w:t>N 243</w:t>
              </w:r>
            </w:hyperlink>
            <w:r>
              <w:rPr>
                <w:color w:val="392C69"/>
              </w:rPr>
              <w:t>,</w:t>
            </w:r>
          </w:p>
          <w:p w:rsidR="000708C7" w:rsidRDefault="000708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01.02.2019 </w:t>
            </w:r>
            <w:hyperlink r:id="rId24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 xml:space="preserve">, от 17.04.2019 </w:t>
            </w:r>
            <w:hyperlink r:id="rId25">
              <w:r>
                <w:rPr>
                  <w:color w:val="0000FF"/>
                </w:rPr>
                <w:t>N 244</w:t>
              </w:r>
            </w:hyperlink>
            <w:r>
              <w:rPr>
                <w:color w:val="392C69"/>
              </w:rPr>
              <w:t>,</w:t>
            </w:r>
          </w:p>
          <w:p w:rsidR="000708C7" w:rsidRDefault="000708C7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Правительства Кемеровской области - Кузбасса</w:t>
            </w:r>
          </w:p>
          <w:p w:rsidR="000708C7" w:rsidRDefault="000708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30.06.2020 </w:t>
            </w:r>
            <w:hyperlink r:id="rId26">
              <w:r>
                <w:rPr>
                  <w:color w:val="0000FF"/>
                </w:rPr>
                <w:t>N 378</w:t>
              </w:r>
            </w:hyperlink>
            <w:r>
              <w:rPr>
                <w:color w:val="392C69"/>
              </w:rPr>
              <w:t xml:space="preserve">, от 31.05.2021 </w:t>
            </w:r>
            <w:hyperlink r:id="rId27">
              <w:r>
                <w:rPr>
                  <w:color w:val="0000FF"/>
                </w:rPr>
                <w:t>N 281</w:t>
              </w:r>
            </w:hyperlink>
            <w:r>
              <w:rPr>
                <w:color w:val="392C69"/>
              </w:rPr>
              <w:t xml:space="preserve">, от 19.04.2023 </w:t>
            </w:r>
            <w:hyperlink r:id="rId28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C7" w:rsidRDefault="000708C7">
            <w:pPr>
              <w:pStyle w:val="ConsPlusNormal"/>
            </w:pPr>
          </w:p>
        </w:tc>
      </w:tr>
    </w:tbl>
    <w:p w:rsidR="000708C7" w:rsidRDefault="000708C7">
      <w:pPr>
        <w:pStyle w:val="ConsPlusNormal"/>
        <w:jc w:val="both"/>
      </w:pPr>
    </w:p>
    <w:p w:rsidR="000708C7" w:rsidRDefault="000708C7">
      <w:pPr>
        <w:pStyle w:val="ConsPlusTitle"/>
        <w:jc w:val="center"/>
        <w:outlineLvl w:val="1"/>
      </w:pPr>
      <w:r>
        <w:t>1. Общие положения</w:t>
      </w:r>
    </w:p>
    <w:p w:rsidR="000708C7" w:rsidRDefault="000708C7">
      <w:pPr>
        <w:pStyle w:val="ConsPlusNormal"/>
        <w:jc w:val="both"/>
      </w:pPr>
    </w:p>
    <w:p w:rsidR="000708C7" w:rsidRDefault="000708C7">
      <w:pPr>
        <w:pStyle w:val="ConsPlusNormal"/>
        <w:ind w:firstLine="540"/>
        <w:jc w:val="both"/>
      </w:pPr>
      <w:r>
        <w:t xml:space="preserve">1.1. Настоящий Порядок устанавливает цели, условия и порядок предоставления субсидии из областного бюджета некоммерческим организациям, не являющимся государственными учреждениями, для реализации социальных проектов, направленных на обеспечение </w:t>
      </w:r>
      <w:proofErr w:type="spellStart"/>
      <w:r>
        <w:t>безбарьерной</w:t>
      </w:r>
      <w:proofErr w:type="spellEnd"/>
      <w:r>
        <w:t xml:space="preserve"> среды, социальную адаптацию, реабилитацию (</w:t>
      </w:r>
      <w:proofErr w:type="spellStart"/>
      <w:r>
        <w:t>абилитацию</w:t>
      </w:r>
      <w:proofErr w:type="spellEnd"/>
      <w:r>
        <w:t>) и интеграцию инвалидов и их семей (далее - субсидия).</w:t>
      </w:r>
    </w:p>
    <w:p w:rsidR="000708C7" w:rsidRDefault="000708C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Коллегии Администрации Кемеровской области от 11.05.2018 </w:t>
      </w:r>
      <w:hyperlink r:id="rId29">
        <w:r>
          <w:rPr>
            <w:color w:val="0000FF"/>
          </w:rPr>
          <w:t>N 172</w:t>
        </w:r>
      </w:hyperlink>
      <w:r>
        <w:t xml:space="preserve">, от 01.02.2019 </w:t>
      </w:r>
      <w:hyperlink r:id="rId30">
        <w:r>
          <w:rPr>
            <w:color w:val="0000FF"/>
          </w:rPr>
          <w:t>N 50</w:t>
        </w:r>
      </w:hyperlink>
      <w:r>
        <w:t xml:space="preserve">, постановлений Правительства Кемеровской области - Кузбасса от 30.06.2020 </w:t>
      </w:r>
      <w:hyperlink r:id="rId31">
        <w:r>
          <w:rPr>
            <w:color w:val="0000FF"/>
          </w:rPr>
          <w:t>N 378</w:t>
        </w:r>
      </w:hyperlink>
      <w:r>
        <w:t xml:space="preserve">, от 31.05.2021 </w:t>
      </w:r>
      <w:hyperlink r:id="rId32">
        <w:r>
          <w:rPr>
            <w:color w:val="0000FF"/>
          </w:rPr>
          <w:t>N 281</w:t>
        </w:r>
      </w:hyperlink>
      <w:r>
        <w:t xml:space="preserve">, от 19.04.2023 </w:t>
      </w:r>
      <w:hyperlink r:id="rId33">
        <w:r>
          <w:rPr>
            <w:color w:val="0000FF"/>
          </w:rPr>
          <w:t>N 230</w:t>
        </w:r>
      </w:hyperlink>
      <w:r>
        <w:t>)</w:t>
      </w:r>
    </w:p>
    <w:p w:rsidR="000708C7" w:rsidRDefault="000708C7">
      <w:pPr>
        <w:pStyle w:val="ConsPlusNormal"/>
        <w:spacing w:before="220"/>
        <w:ind w:firstLine="540"/>
        <w:jc w:val="both"/>
      </w:pPr>
      <w:r>
        <w:t>1.2. Для целей настоящего Порядка используются следующие понятия:</w:t>
      </w:r>
    </w:p>
    <w:p w:rsidR="000708C7" w:rsidRDefault="000708C7">
      <w:pPr>
        <w:pStyle w:val="ConsPlusNormal"/>
        <w:spacing w:before="220"/>
        <w:ind w:firstLine="540"/>
        <w:jc w:val="both"/>
      </w:pPr>
      <w:proofErr w:type="gramStart"/>
      <w:r>
        <w:t xml:space="preserve">получатели субсидии - некоммерческие организации, не являющиеся государственными учреждениями, с которыми заключено соглашение о предоставлении субсидии для реализации социальных проектов, направленных на обеспечение </w:t>
      </w:r>
      <w:proofErr w:type="spellStart"/>
      <w:r>
        <w:t>безбарьерной</w:t>
      </w:r>
      <w:proofErr w:type="spellEnd"/>
      <w:r>
        <w:t xml:space="preserve"> среды жизнедеятельности, социальную адаптацию, реабилитацию (</w:t>
      </w:r>
      <w:proofErr w:type="spellStart"/>
      <w:r>
        <w:t>абилитацию</w:t>
      </w:r>
      <w:proofErr w:type="spellEnd"/>
      <w:r>
        <w:t>) и интеграцию инвалидов и их семей (далее - соглашение);</w:t>
      </w:r>
      <w:proofErr w:type="gramEnd"/>
    </w:p>
    <w:p w:rsidR="000708C7" w:rsidRDefault="000708C7">
      <w:pPr>
        <w:pStyle w:val="ConsPlusNormal"/>
        <w:jc w:val="both"/>
      </w:pPr>
      <w:r>
        <w:t xml:space="preserve">(в ред. постановлений Правительства Кемеровской области - Кузбасса от 31.05.2021 </w:t>
      </w:r>
      <w:hyperlink r:id="rId34">
        <w:r>
          <w:rPr>
            <w:color w:val="0000FF"/>
          </w:rPr>
          <w:t>N 281</w:t>
        </w:r>
      </w:hyperlink>
      <w:r>
        <w:t xml:space="preserve">, от 19.04.2023 </w:t>
      </w:r>
      <w:hyperlink r:id="rId35">
        <w:r>
          <w:rPr>
            <w:color w:val="0000FF"/>
          </w:rPr>
          <w:t>N 230</w:t>
        </w:r>
      </w:hyperlink>
      <w:r>
        <w:t>)</w:t>
      </w:r>
    </w:p>
    <w:p w:rsidR="000708C7" w:rsidRDefault="000708C7">
      <w:pPr>
        <w:pStyle w:val="ConsPlusNormal"/>
        <w:spacing w:before="220"/>
        <w:ind w:firstLine="540"/>
        <w:jc w:val="both"/>
      </w:pPr>
      <w:proofErr w:type="gramStart"/>
      <w:r>
        <w:t xml:space="preserve">претенденты на получение субсидии (далее - претенденты) - некоммерческие организации, не являющиеся государственными учреждениями, представившие в Министерство социальной защиты населения Кузбасса заявки на получение субсидии некоммерческой организации, не являющейся государственным учреждением, для реализации социальных проектов, направленных на обеспечение </w:t>
      </w:r>
      <w:proofErr w:type="spellStart"/>
      <w:r>
        <w:t>безбарьерной</w:t>
      </w:r>
      <w:proofErr w:type="spellEnd"/>
      <w:r>
        <w:t xml:space="preserve"> среды жизнедеятельности, социальную адаптацию, реабилитацию (</w:t>
      </w:r>
      <w:proofErr w:type="spellStart"/>
      <w:r>
        <w:t>абилитацию</w:t>
      </w:r>
      <w:proofErr w:type="spellEnd"/>
      <w:r>
        <w:t xml:space="preserve">) и интеграцию инвалидов и их семей, и документы, указанные в </w:t>
      </w:r>
      <w:hyperlink w:anchor="P134">
        <w:r>
          <w:rPr>
            <w:color w:val="0000FF"/>
          </w:rPr>
          <w:t>пункте 2.4</w:t>
        </w:r>
      </w:hyperlink>
      <w:r>
        <w:t xml:space="preserve"> настоящего Порядка;</w:t>
      </w:r>
      <w:proofErr w:type="gramEnd"/>
    </w:p>
    <w:p w:rsidR="000708C7" w:rsidRDefault="000708C7">
      <w:pPr>
        <w:pStyle w:val="ConsPlusNormal"/>
        <w:jc w:val="both"/>
      </w:pPr>
      <w:r>
        <w:lastRenderedPageBreak/>
        <w:t xml:space="preserve">(в ред. постановлений Правительства Кемеровской области - Кузбасса от 30.06.2020 </w:t>
      </w:r>
      <w:hyperlink r:id="rId36">
        <w:r>
          <w:rPr>
            <w:color w:val="0000FF"/>
          </w:rPr>
          <w:t>N 378</w:t>
        </w:r>
      </w:hyperlink>
      <w:r>
        <w:t xml:space="preserve">, от 31.05.2021 </w:t>
      </w:r>
      <w:hyperlink r:id="rId37">
        <w:r>
          <w:rPr>
            <w:color w:val="0000FF"/>
          </w:rPr>
          <w:t>N 281</w:t>
        </w:r>
      </w:hyperlink>
      <w:r>
        <w:t xml:space="preserve">, от 19.04.2023 </w:t>
      </w:r>
      <w:hyperlink r:id="rId38">
        <w:r>
          <w:rPr>
            <w:color w:val="0000FF"/>
          </w:rPr>
          <w:t>N 230</w:t>
        </w:r>
      </w:hyperlink>
      <w:r>
        <w:t>)</w:t>
      </w:r>
    </w:p>
    <w:p w:rsidR="000708C7" w:rsidRDefault="000708C7">
      <w:pPr>
        <w:pStyle w:val="ConsPlusNormal"/>
        <w:spacing w:before="220"/>
        <w:ind w:firstLine="540"/>
        <w:jc w:val="both"/>
      </w:pPr>
      <w:r>
        <w:t>социально значимые мероприятия - мероприятия, проводимые получателями субсидии с участием инвалидов и их семей, направленные на их интеграцию в общество, включающие проведение и организацию праздников, конкурсов, спортивных состязаний, фестивалей, экскурсий, выездов на природу.</w:t>
      </w:r>
    </w:p>
    <w:p w:rsidR="000708C7" w:rsidRDefault="000708C7">
      <w:pPr>
        <w:pStyle w:val="ConsPlusNormal"/>
        <w:jc w:val="both"/>
      </w:pPr>
      <w:r>
        <w:t xml:space="preserve">(абзац введен </w:t>
      </w:r>
      <w:hyperlink r:id="rId39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19.04.2023 N 230)</w:t>
      </w:r>
    </w:p>
    <w:p w:rsidR="000708C7" w:rsidRDefault="000708C7">
      <w:pPr>
        <w:pStyle w:val="ConsPlusNormal"/>
        <w:spacing w:before="220"/>
        <w:ind w:firstLine="540"/>
        <w:jc w:val="both"/>
      </w:pPr>
      <w:bookmarkStart w:id="1" w:name="P67"/>
      <w:bookmarkEnd w:id="1"/>
      <w:r>
        <w:t xml:space="preserve">1.3. Целью предоставления субсидии является поддержка новых форм реабилитационной работы, внедрение инновационных социальных технологий, моделей и методик по тематическому направлению: обеспечение </w:t>
      </w:r>
      <w:proofErr w:type="spellStart"/>
      <w:r>
        <w:t>безбарьерной</w:t>
      </w:r>
      <w:proofErr w:type="spellEnd"/>
      <w:r>
        <w:t xml:space="preserve"> среды жизнедеятельности, социальная адаптация, реабилитация (</w:t>
      </w:r>
      <w:proofErr w:type="spellStart"/>
      <w:r>
        <w:t>абилитация</w:t>
      </w:r>
      <w:proofErr w:type="spellEnd"/>
      <w:r>
        <w:t>) и интеграция инвалидов и их семей (далее - тематическая направленность).</w:t>
      </w:r>
    </w:p>
    <w:p w:rsidR="000708C7" w:rsidRDefault="000708C7">
      <w:pPr>
        <w:pStyle w:val="ConsPlusNormal"/>
        <w:jc w:val="both"/>
      </w:pPr>
      <w:r>
        <w:t xml:space="preserve">(п. 1.3 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19.04.2023 N 230)</w:t>
      </w:r>
    </w:p>
    <w:p w:rsidR="000708C7" w:rsidRDefault="000708C7">
      <w:pPr>
        <w:pStyle w:val="ConsPlusNormal"/>
        <w:spacing w:before="220"/>
        <w:ind w:firstLine="540"/>
        <w:jc w:val="both"/>
      </w:pPr>
      <w:bookmarkStart w:id="2" w:name="P69"/>
      <w:bookmarkEnd w:id="2"/>
      <w:r>
        <w:t>1.4. Министерству социальной защиты населения Кузбасса в соответствии с законом Кемеровской области - Кузбасса об областном бюджете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(далее - главный распорядитель).</w:t>
      </w:r>
    </w:p>
    <w:p w:rsidR="000708C7" w:rsidRDefault="000708C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30.06.2020 N 378)</w:t>
      </w:r>
    </w:p>
    <w:p w:rsidR="000708C7" w:rsidRDefault="000708C7">
      <w:pPr>
        <w:pStyle w:val="ConsPlusNormal"/>
        <w:spacing w:before="220"/>
        <w:ind w:firstLine="540"/>
        <w:jc w:val="both"/>
      </w:pPr>
      <w:r>
        <w:t>1.5. Главный распорядитель проводит отбор претендентов для предоставления субсидии (далее - конкурсный отбор).</w:t>
      </w:r>
    </w:p>
    <w:p w:rsidR="000708C7" w:rsidRDefault="000708C7">
      <w:pPr>
        <w:pStyle w:val="ConsPlusNormal"/>
        <w:spacing w:before="220"/>
        <w:ind w:firstLine="540"/>
        <w:jc w:val="both"/>
      </w:pPr>
      <w:r>
        <w:t xml:space="preserve">Способ проведения конкурсного отбора определяется в соответствии с </w:t>
      </w:r>
      <w:hyperlink w:anchor="P86">
        <w:r>
          <w:rPr>
            <w:color w:val="0000FF"/>
          </w:rPr>
          <w:t>пунктом 1-1.1</w:t>
        </w:r>
      </w:hyperlink>
      <w:r>
        <w:t xml:space="preserve"> настоящего Порядка.</w:t>
      </w:r>
    </w:p>
    <w:p w:rsidR="000708C7" w:rsidRDefault="000708C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1.5 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31.05.2021 N 281)</w:t>
      </w:r>
    </w:p>
    <w:p w:rsidR="000708C7" w:rsidRDefault="000708C7">
      <w:pPr>
        <w:pStyle w:val="ConsPlusNormal"/>
        <w:spacing w:before="220"/>
        <w:ind w:firstLine="540"/>
        <w:jc w:val="both"/>
      </w:pPr>
      <w:r>
        <w:t xml:space="preserve">1.6. Исключен. - </w:t>
      </w:r>
      <w:hyperlink r:id="rId43">
        <w:r>
          <w:rPr>
            <w:color w:val="0000FF"/>
          </w:rPr>
          <w:t>Постановление</w:t>
        </w:r>
      </w:hyperlink>
      <w:r>
        <w:t xml:space="preserve"> Правительства Кемеровской области - Кузбасса от 31.05.2021 N 281.</w:t>
      </w:r>
    </w:p>
    <w:p w:rsidR="000708C7" w:rsidRDefault="000708C7">
      <w:pPr>
        <w:pStyle w:val="ConsPlusNormal"/>
        <w:spacing w:before="220"/>
        <w:ind w:firstLine="540"/>
        <w:jc w:val="both"/>
      </w:pPr>
      <w:bookmarkStart w:id="3" w:name="P75"/>
      <w:bookmarkEnd w:id="3"/>
      <w:r>
        <w:t>1.7. Критериями конкурсного отбора претендентов являются:</w:t>
      </w:r>
    </w:p>
    <w:p w:rsidR="000708C7" w:rsidRDefault="000708C7">
      <w:pPr>
        <w:pStyle w:val="ConsPlusNormal"/>
        <w:spacing w:before="220"/>
        <w:ind w:firstLine="540"/>
        <w:jc w:val="both"/>
      </w:pPr>
      <w:r>
        <w:t xml:space="preserve">государственная регистрация и осуществление претендентом деятельности в сфере социальной поддержки инвалидов и их семей, направленной на обеспечение </w:t>
      </w:r>
      <w:proofErr w:type="spellStart"/>
      <w:r>
        <w:t>безбарьерной</w:t>
      </w:r>
      <w:proofErr w:type="spellEnd"/>
      <w:r>
        <w:t xml:space="preserve"> среды их жизнедеятельности, социальной адаптации, реабилитации (</w:t>
      </w:r>
      <w:proofErr w:type="spellStart"/>
      <w:r>
        <w:t>абилитации</w:t>
      </w:r>
      <w:proofErr w:type="spellEnd"/>
      <w:r>
        <w:t>) и интеграции в общество, на территории Кемеровской области - Кузбасса не менее 1 года;</w:t>
      </w:r>
    </w:p>
    <w:p w:rsidR="000708C7" w:rsidRDefault="000708C7">
      <w:pPr>
        <w:pStyle w:val="ConsPlusNormal"/>
        <w:spacing w:before="220"/>
        <w:ind w:firstLine="540"/>
        <w:jc w:val="both"/>
      </w:pPr>
      <w:r>
        <w:t>отсутствие нарушений в предыдущем финансовом году по предоставлению своевременной отчетности, предусмотренной настоящим Порядком, в случае получения субсидии в предыдущем финансовом году.</w:t>
      </w:r>
    </w:p>
    <w:p w:rsidR="000708C7" w:rsidRDefault="000708C7">
      <w:pPr>
        <w:pStyle w:val="ConsPlusNormal"/>
        <w:jc w:val="both"/>
      </w:pPr>
      <w:r>
        <w:t xml:space="preserve">(п. 1.7 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19.04.2023 N 230)</w:t>
      </w:r>
    </w:p>
    <w:p w:rsidR="000708C7" w:rsidRDefault="000708C7">
      <w:pPr>
        <w:pStyle w:val="ConsPlusNormal"/>
        <w:spacing w:before="220"/>
        <w:ind w:firstLine="540"/>
        <w:jc w:val="both"/>
      </w:pPr>
      <w:r>
        <w:t>1.8. Сведения о субсидии размещаются на едином портале бюджетной системы Российской Федерации в информационно-телекоммуникационной сети "Интернет" (далее - единый портал) не позднее 15-го рабочего дня, следующего за днем принятия закона (решения) о бюджете (закона (решения) о внесении изменений в закон (решение) о бюджете).</w:t>
      </w:r>
    </w:p>
    <w:p w:rsidR="000708C7" w:rsidRDefault="000708C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1.8 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19.04.2023 N 230)</w:t>
      </w:r>
    </w:p>
    <w:p w:rsidR="000708C7" w:rsidRDefault="000708C7">
      <w:pPr>
        <w:pStyle w:val="ConsPlusNormal"/>
        <w:jc w:val="both"/>
      </w:pPr>
    </w:p>
    <w:p w:rsidR="000708C7" w:rsidRDefault="000708C7">
      <w:pPr>
        <w:pStyle w:val="ConsPlusTitle"/>
        <w:jc w:val="center"/>
        <w:outlineLvl w:val="1"/>
      </w:pPr>
      <w:r>
        <w:t>1-1. Порядок проведения конкурсного отбора</w:t>
      </w:r>
    </w:p>
    <w:p w:rsidR="000708C7" w:rsidRDefault="000708C7">
      <w:pPr>
        <w:pStyle w:val="ConsPlusNormal"/>
        <w:jc w:val="center"/>
      </w:pPr>
      <w:proofErr w:type="gramStart"/>
      <w:r>
        <w:t xml:space="preserve">(введен </w:t>
      </w:r>
      <w:hyperlink r:id="rId46">
        <w:r>
          <w:rPr>
            <w:color w:val="0000FF"/>
          </w:rPr>
          <w:t>постановлением</w:t>
        </w:r>
      </w:hyperlink>
      <w:r>
        <w:t xml:space="preserve"> Правительства</w:t>
      </w:r>
      <w:proofErr w:type="gramEnd"/>
    </w:p>
    <w:p w:rsidR="000708C7" w:rsidRDefault="000708C7">
      <w:pPr>
        <w:pStyle w:val="ConsPlusNormal"/>
        <w:jc w:val="center"/>
      </w:pPr>
      <w:proofErr w:type="gramStart"/>
      <w:r>
        <w:t>Кемеровской области - Кузбасса от 31.05.2021 N 281)</w:t>
      </w:r>
      <w:proofErr w:type="gramEnd"/>
    </w:p>
    <w:p w:rsidR="000708C7" w:rsidRDefault="000708C7">
      <w:pPr>
        <w:pStyle w:val="ConsPlusNormal"/>
        <w:jc w:val="both"/>
      </w:pPr>
    </w:p>
    <w:p w:rsidR="000708C7" w:rsidRDefault="000708C7">
      <w:pPr>
        <w:pStyle w:val="ConsPlusNormal"/>
        <w:ind w:firstLine="540"/>
        <w:jc w:val="both"/>
      </w:pPr>
      <w:bookmarkStart w:id="4" w:name="P86"/>
      <w:bookmarkEnd w:id="4"/>
      <w:r>
        <w:lastRenderedPageBreak/>
        <w:t>1-1.1. Главный распорядитель приказом Министерства социальной защиты населения Кузбасса принимает решение о проведении конкурсного отбора и утверждении состава конкурсной комиссии для его проведения.</w:t>
      </w:r>
    </w:p>
    <w:p w:rsidR="000708C7" w:rsidRDefault="000708C7">
      <w:pPr>
        <w:pStyle w:val="ConsPlusNormal"/>
        <w:spacing w:before="220"/>
        <w:ind w:firstLine="540"/>
        <w:jc w:val="both"/>
      </w:pPr>
      <w:r>
        <w:t xml:space="preserve">Способом проведения конкурсного отбора является конкурс, который проводится при определении получателя субсидии исходя из наилучших условий достижения результата, в целях достижения которого предоставляется субсидия, исходя из соответствия претендента критериям конкурсного отбора, предусмотренным </w:t>
      </w:r>
      <w:hyperlink w:anchor="P75">
        <w:r>
          <w:rPr>
            <w:color w:val="0000FF"/>
          </w:rPr>
          <w:t>пунктом 1.7</w:t>
        </w:r>
      </w:hyperlink>
      <w:r>
        <w:t xml:space="preserve"> настоящего Порядка, и требованиям, предусмотренным </w:t>
      </w:r>
      <w:hyperlink w:anchor="P112">
        <w:r>
          <w:rPr>
            <w:color w:val="0000FF"/>
          </w:rPr>
          <w:t>пунктом 1-1.3</w:t>
        </w:r>
      </w:hyperlink>
      <w:r>
        <w:t xml:space="preserve"> настоящего Порядка.</w:t>
      </w:r>
    </w:p>
    <w:p w:rsidR="000708C7" w:rsidRDefault="000708C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19.04.2023 N 230)</w:t>
      </w:r>
    </w:p>
    <w:p w:rsidR="000708C7" w:rsidRDefault="000708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0708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C7" w:rsidRDefault="000708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C7" w:rsidRDefault="000708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08C7" w:rsidRDefault="000708C7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>. 1 п. 1-1.2 (в части размещения извещения о проведении конкурсного отбора претендентов для предоставления субсидии на едином портале или на ином сайте, на котором обеспечивается проведение конкурсного отбора) вступают в силу с 01.01.2025 (</w:t>
            </w:r>
            <w:proofErr w:type="spellStart"/>
            <w:r>
              <w:fldChar w:fldCharType="begin"/>
            </w:r>
            <w:r>
              <w:instrText>HYPERLINK "consultantplus://offline/ref=0B51B1EA01EB4864106D1EDC4E488EE6B9C29084CF976661D6771C8F316E06104830715E86180B424E1472AD99C94A931C89A3214358578BCBB02E25Q5j1F" \h</w:instrText>
            </w:r>
            <w:r>
              <w:fldChar w:fldCharType="separate"/>
            </w:r>
            <w:r>
              <w:rPr>
                <w:color w:val="0000FF"/>
              </w:rPr>
              <w:t>абз</w:t>
            </w:r>
            <w:proofErr w:type="spellEnd"/>
            <w:r>
              <w:rPr>
                <w:color w:val="0000FF"/>
              </w:rPr>
              <w:t>. 2 п. 10</w:t>
            </w:r>
            <w:r>
              <w:fldChar w:fldCharType="end"/>
            </w:r>
            <w:r>
              <w:rPr>
                <w:color w:val="392C69"/>
              </w:rPr>
              <w:t xml:space="preserve"> постановления Правительства Кемеровской области - Кузбасса от 19.04.2023 N 230).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C7" w:rsidRDefault="000708C7">
            <w:pPr>
              <w:pStyle w:val="ConsPlusNormal"/>
            </w:pPr>
          </w:p>
        </w:tc>
      </w:tr>
    </w:tbl>
    <w:p w:rsidR="000708C7" w:rsidRDefault="000708C7">
      <w:pPr>
        <w:pStyle w:val="ConsPlusNormal"/>
        <w:spacing w:before="280"/>
        <w:ind w:firstLine="540"/>
        <w:jc w:val="both"/>
      </w:pPr>
      <w:r>
        <w:t xml:space="preserve">1-1.2. Главный распорядитель не </w:t>
      </w:r>
      <w:proofErr w:type="gramStart"/>
      <w:r>
        <w:t>позднее</w:t>
      </w:r>
      <w:proofErr w:type="gramEnd"/>
      <w:r>
        <w:t xml:space="preserve"> чем за 30 календарных дней до даты начала подачи заявок на получение субсидии некоммерческой организации, не являющейся государственным учреждением, для реализации социальных проектов, направленных на обеспечение </w:t>
      </w:r>
      <w:proofErr w:type="spellStart"/>
      <w:r>
        <w:t>безбарьерной</w:t>
      </w:r>
      <w:proofErr w:type="spellEnd"/>
      <w:r>
        <w:t xml:space="preserve"> среды жизнедеятельности, социальную адаптацию, реабилитацию (</w:t>
      </w:r>
      <w:proofErr w:type="spellStart"/>
      <w:r>
        <w:t>абилитацию</w:t>
      </w:r>
      <w:proofErr w:type="spellEnd"/>
      <w:r>
        <w:t xml:space="preserve">) и интеграцию инвалидов и их семей, и документов, представленных претендентами для участия в конкурсном отборе, указанных в </w:t>
      </w:r>
      <w:hyperlink w:anchor="P134">
        <w:r>
          <w:rPr>
            <w:color w:val="0000FF"/>
          </w:rPr>
          <w:t>пункте 2.4</w:t>
        </w:r>
      </w:hyperlink>
      <w:r>
        <w:t xml:space="preserve"> настоящего Порядка (далее соответственно - </w:t>
      </w:r>
      <w:proofErr w:type="gramStart"/>
      <w:r>
        <w:t>заявка, документы), размещает на едином портале (в случае проведения конкурсного отбора в государственной интегрированной информационной системе управления общественными финансами "Электронный бюджет" (далее - система "Электронный бюджет") или на ином сайте, на котором обеспечивается проведение конкурсного отбора (с размещением указателя страницы сайта на едином портале), а также на официальном сайте главного распорядителя в информационно-телекоммуникационной сети "Интернет" извещение о проведении конкурсного отбора претендентов</w:t>
      </w:r>
      <w:proofErr w:type="gramEnd"/>
      <w:r>
        <w:t xml:space="preserve"> для предоставления субсидии (далее - извещение) с указанием:</w:t>
      </w:r>
    </w:p>
    <w:p w:rsidR="000708C7" w:rsidRDefault="000708C7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19.04.2023 N 230)</w:t>
      </w:r>
    </w:p>
    <w:p w:rsidR="000708C7" w:rsidRDefault="000708C7">
      <w:pPr>
        <w:pStyle w:val="ConsPlusNormal"/>
        <w:spacing w:before="220"/>
        <w:ind w:firstLine="540"/>
        <w:jc w:val="both"/>
      </w:pPr>
      <w:r>
        <w:t xml:space="preserve">сроков проведения конкурсного отбора, даты начала подачи или окончания приема заявок и документов, </w:t>
      </w:r>
      <w:proofErr w:type="gramStart"/>
      <w:r>
        <w:t>которая</w:t>
      </w:r>
      <w:proofErr w:type="gramEnd"/>
      <w:r>
        <w:t xml:space="preserve"> не может быть ранее 30-го календарного дня, следующего за днем размещения извещения;</w:t>
      </w:r>
    </w:p>
    <w:p w:rsidR="000708C7" w:rsidRDefault="000708C7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19.04.2023 N 230)</w:t>
      </w:r>
    </w:p>
    <w:p w:rsidR="000708C7" w:rsidRDefault="000708C7">
      <w:pPr>
        <w:pStyle w:val="ConsPlusNormal"/>
        <w:spacing w:before="220"/>
        <w:ind w:firstLine="540"/>
        <w:jc w:val="both"/>
      </w:pPr>
      <w:r>
        <w:t>наименования, места нахождения, почтового адреса, адреса электронной почты главного распорядителя;</w:t>
      </w:r>
    </w:p>
    <w:p w:rsidR="000708C7" w:rsidRDefault="000708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0708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C7" w:rsidRDefault="000708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C7" w:rsidRDefault="000708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08C7" w:rsidRDefault="000708C7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>. 4 п. 1-1.2 вступает в силу с 01.01.2025 (</w:t>
            </w:r>
            <w:proofErr w:type="spellStart"/>
            <w:r>
              <w:fldChar w:fldCharType="begin"/>
            </w:r>
            <w:r>
              <w:instrText>HYPERLINK "consultantplus://offline/ref=0B51B1EA01EB4864106D1EDC4E488EE6B9C29084CF976661D6771C8F316E06104830715E86180B424E1472AD99C94A931C89A3214358578BCBB02E25Q5j1F" \h</w:instrText>
            </w:r>
            <w:r>
              <w:fldChar w:fldCharType="separate"/>
            </w:r>
            <w:r>
              <w:rPr>
                <w:color w:val="0000FF"/>
              </w:rPr>
              <w:t>абз</w:t>
            </w:r>
            <w:proofErr w:type="spellEnd"/>
            <w:r>
              <w:rPr>
                <w:color w:val="0000FF"/>
              </w:rPr>
              <w:t>. 2 п. 10</w:t>
            </w:r>
            <w:r>
              <w:fldChar w:fldCharType="end"/>
            </w:r>
            <w:r>
              <w:rPr>
                <w:color w:val="392C69"/>
              </w:rPr>
              <w:t xml:space="preserve"> постановления Правительства Кемеровской области - Кузбасса от 19.04.2023 N 230).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C7" w:rsidRDefault="000708C7">
            <w:pPr>
              <w:pStyle w:val="ConsPlusNormal"/>
            </w:pPr>
          </w:p>
        </w:tc>
      </w:tr>
    </w:tbl>
    <w:p w:rsidR="000708C7" w:rsidRDefault="000708C7">
      <w:pPr>
        <w:pStyle w:val="ConsPlusNormal"/>
        <w:spacing w:before="280"/>
        <w:ind w:firstLine="540"/>
        <w:jc w:val="both"/>
      </w:pPr>
      <w:r>
        <w:t>доменного имени и (или) указателей страниц системы "Электронный бюджет" или иного сайта в информационно-телекоммуникационной сети "Интернет", на котором обеспечивается проведение конкурсного отбора;</w:t>
      </w:r>
    </w:p>
    <w:p w:rsidR="000708C7" w:rsidRDefault="000708C7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19.04.2023 N 230)</w:t>
      </w:r>
    </w:p>
    <w:p w:rsidR="000708C7" w:rsidRDefault="000708C7">
      <w:pPr>
        <w:pStyle w:val="ConsPlusNormal"/>
        <w:spacing w:before="220"/>
        <w:ind w:firstLine="540"/>
        <w:jc w:val="both"/>
      </w:pPr>
      <w:r>
        <w:t xml:space="preserve">требований к претендентам в соответствии с </w:t>
      </w:r>
      <w:hyperlink w:anchor="P112">
        <w:r>
          <w:rPr>
            <w:color w:val="0000FF"/>
          </w:rPr>
          <w:t>пунктом 1-1.3</w:t>
        </w:r>
      </w:hyperlink>
      <w:r>
        <w:t xml:space="preserve"> настоящего Порядка и перечня документов, представляемых претендентами для подтверждения их соответствия указанным требованиям, указанных в </w:t>
      </w:r>
      <w:hyperlink w:anchor="P134">
        <w:r>
          <w:rPr>
            <w:color w:val="0000FF"/>
          </w:rPr>
          <w:t>пункте 2.4</w:t>
        </w:r>
      </w:hyperlink>
      <w:r>
        <w:t xml:space="preserve"> настоящего Порядка;</w:t>
      </w:r>
    </w:p>
    <w:p w:rsidR="000708C7" w:rsidRDefault="000708C7">
      <w:pPr>
        <w:pStyle w:val="ConsPlusNormal"/>
        <w:spacing w:before="220"/>
        <w:ind w:firstLine="540"/>
        <w:jc w:val="both"/>
      </w:pPr>
      <w:r>
        <w:t xml:space="preserve">порядка подачи заявок и документов претендентами и требований, предъявляемых к форме </w:t>
      </w:r>
      <w:r>
        <w:lastRenderedPageBreak/>
        <w:t xml:space="preserve">и содержанию заявок и документов, подаваемых претендентами, в соответствии с </w:t>
      </w:r>
      <w:hyperlink w:anchor="P134">
        <w:r>
          <w:rPr>
            <w:color w:val="0000FF"/>
          </w:rPr>
          <w:t>пунктом 2.4</w:t>
        </w:r>
      </w:hyperlink>
      <w:r>
        <w:t xml:space="preserve"> настоящего Порядка;</w:t>
      </w:r>
    </w:p>
    <w:p w:rsidR="000708C7" w:rsidRDefault="000708C7">
      <w:pPr>
        <w:pStyle w:val="ConsPlusNormal"/>
        <w:spacing w:before="220"/>
        <w:ind w:firstLine="540"/>
        <w:jc w:val="both"/>
      </w:pPr>
      <w:r>
        <w:t>порядка отзыва заявок, порядка внесения изменений в заявки;</w:t>
      </w:r>
    </w:p>
    <w:p w:rsidR="000708C7" w:rsidRDefault="000708C7">
      <w:pPr>
        <w:pStyle w:val="ConsPlusNormal"/>
        <w:spacing w:before="220"/>
        <w:ind w:firstLine="540"/>
        <w:jc w:val="both"/>
      </w:pPr>
      <w:r>
        <w:t xml:space="preserve">правил рассмотрения и оценки заявок и документов в соответствии с </w:t>
      </w:r>
      <w:hyperlink w:anchor="P157">
        <w:r>
          <w:rPr>
            <w:color w:val="0000FF"/>
          </w:rPr>
          <w:t>пунктом 2.6</w:t>
        </w:r>
      </w:hyperlink>
      <w:r>
        <w:t xml:space="preserve"> настоящего Порядка;</w:t>
      </w:r>
    </w:p>
    <w:p w:rsidR="000708C7" w:rsidRDefault="000708C7">
      <w:pPr>
        <w:pStyle w:val="ConsPlusNormal"/>
        <w:spacing w:before="220"/>
        <w:ind w:firstLine="540"/>
        <w:jc w:val="both"/>
      </w:pPr>
      <w:r>
        <w:t>порядка предоставления претендентам разъяснений положений извещения, даты начала и окончания срока такого предоставления;</w:t>
      </w:r>
    </w:p>
    <w:p w:rsidR="000708C7" w:rsidRDefault="000708C7">
      <w:pPr>
        <w:pStyle w:val="ConsPlusNormal"/>
        <w:spacing w:before="220"/>
        <w:ind w:firstLine="540"/>
        <w:jc w:val="both"/>
      </w:pPr>
      <w:r>
        <w:t xml:space="preserve">срока, предусмотренного </w:t>
      </w:r>
      <w:hyperlink w:anchor="P214">
        <w:r>
          <w:rPr>
            <w:color w:val="0000FF"/>
          </w:rPr>
          <w:t>пунктом 2.9</w:t>
        </w:r>
      </w:hyperlink>
      <w:r>
        <w:t xml:space="preserve"> настоящего Порядка, в течение которого претендент, прошедший конкурсный отбор, должен подписать соглашение;</w:t>
      </w:r>
    </w:p>
    <w:p w:rsidR="000708C7" w:rsidRDefault="000708C7">
      <w:pPr>
        <w:pStyle w:val="ConsPlusNormal"/>
        <w:spacing w:before="220"/>
        <w:ind w:firstLine="540"/>
        <w:jc w:val="both"/>
      </w:pPr>
      <w:r>
        <w:t xml:space="preserve">условий признания претендента, прошедшего конкурсный отбор, </w:t>
      </w:r>
      <w:proofErr w:type="gramStart"/>
      <w:r>
        <w:t>уклонившимся</w:t>
      </w:r>
      <w:proofErr w:type="gramEnd"/>
      <w:r>
        <w:t xml:space="preserve"> от заключения соглашения;</w:t>
      </w:r>
    </w:p>
    <w:p w:rsidR="000708C7" w:rsidRDefault="000708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0708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C7" w:rsidRDefault="000708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C7" w:rsidRDefault="000708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08C7" w:rsidRDefault="000708C7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>. 12 п. 1-1.2 вступает в силу с 01.01.2025 (</w:t>
            </w:r>
            <w:proofErr w:type="spellStart"/>
            <w:r>
              <w:fldChar w:fldCharType="begin"/>
            </w:r>
            <w:r>
              <w:instrText>HYPERLINK "consultantplus://offline/ref=0B51B1EA01EB4864106D1EDC4E488EE6B9C29084CF976661D6771C8F316E06104830715E86180B424E1472AD99C94A931C89A3214358578BCBB02E25Q5j1F" \h</w:instrText>
            </w:r>
            <w:r>
              <w:fldChar w:fldCharType="separate"/>
            </w:r>
            <w:r>
              <w:rPr>
                <w:color w:val="0000FF"/>
              </w:rPr>
              <w:t>абз</w:t>
            </w:r>
            <w:proofErr w:type="spellEnd"/>
            <w:r>
              <w:rPr>
                <w:color w:val="0000FF"/>
              </w:rPr>
              <w:t>. 2 п. 10</w:t>
            </w:r>
            <w:r>
              <w:fldChar w:fldCharType="end"/>
            </w:r>
            <w:r>
              <w:rPr>
                <w:color w:val="392C69"/>
              </w:rPr>
              <w:t xml:space="preserve"> постановления Правительства Кемеровской области - Кузбасса от 19.04.2023 N 230).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C7" w:rsidRDefault="000708C7">
            <w:pPr>
              <w:pStyle w:val="ConsPlusNormal"/>
            </w:pPr>
          </w:p>
        </w:tc>
      </w:tr>
    </w:tbl>
    <w:p w:rsidR="000708C7" w:rsidRDefault="000708C7">
      <w:pPr>
        <w:pStyle w:val="ConsPlusNormal"/>
        <w:spacing w:before="280"/>
        <w:ind w:firstLine="540"/>
        <w:jc w:val="both"/>
      </w:pPr>
      <w:r>
        <w:t xml:space="preserve">даты размещения результатов конкурсного отбора на едином портале (в случае проведения конкурсного отбора в системе "Электронный бюджет") или на ином сайте, на котором обеспечивается проведение конкурсного отбора (с размещением указателя страницы сайта на едином портале), в соответствии с </w:t>
      </w:r>
      <w:hyperlink w:anchor="P180">
        <w:r>
          <w:rPr>
            <w:color w:val="0000FF"/>
          </w:rPr>
          <w:t>абзацем вторым пункта 2.6-1</w:t>
        </w:r>
      </w:hyperlink>
      <w:r>
        <w:t xml:space="preserve"> настоящего Порядка;</w:t>
      </w:r>
    </w:p>
    <w:p w:rsidR="000708C7" w:rsidRDefault="000708C7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19.04.2023 N 230)</w:t>
      </w:r>
    </w:p>
    <w:p w:rsidR="000708C7" w:rsidRDefault="000708C7">
      <w:pPr>
        <w:pStyle w:val="ConsPlusNormal"/>
        <w:spacing w:before="220"/>
        <w:ind w:firstLine="540"/>
        <w:jc w:val="both"/>
      </w:pPr>
      <w:r>
        <w:t>приказа Министерства социальной защиты населения Кузбасса, на основании которого проводится конкурсный отбор и утверждается состав конкурсной комиссии для его проведения;</w:t>
      </w:r>
    </w:p>
    <w:p w:rsidR="000708C7" w:rsidRDefault="000708C7">
      <w:pPr>
        <w:pStyle w:val="ConsPlusNormal"/>
        <w:spacing w:before="220"/>
        <w:ind w:firstLine="540"/>
        <w:jc w:val="both"/>
      </w:pPr>
      <w:r>
        <w:t>проекта соглашения;</w:t>
      </w:r>
    </w:p>
    <w:p w:rsidR="000708C7" w:rsidRDefault="000708C7">
      <w:pPr>
        <w:pStyle w:val="ConsPlusNormal"/>
        <w:spacing w:before="220"/>
        <w:ind w:firstLine="540"/>
        <w:jc w:val="both"/>
      </w:pPr>
      <w:r>
        <w:t xml:space="preserve">результата предоставления субсидии в соответствии с </w:t>
      </w:r>
      <w:hyperlink w:anchor="P131">
        <w:r>
          <w:rPr>
            <w:color w:val="0000FF"/>
          </w:rPr>
          <w:t>абзацем пятым пункта 2.2</w:t>
        </w:r>
      </w:hyperlink>
      <w:r>
        <w:t xml:space="preserve"> настоящего Порядка.</w:t>
      </w:r>
    </w:p>
    <w:p w:rsidR="000708C7" w:rsidRDefault="000708C7">
      <w:pPr>
        <w:pStyle w:val="ConsPlusNormal"/>
        <w:jc w:val="both"/>
      </w:pPr>
      <w:r>
        <w:t xml:space="preserve">(абзац введен </w:t>
      </w:r>
      <w:hyperlink r:id="rId52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19.04.2023 N 230)</w:t>
      </w:r>
    </w:p>
    <w:p w:rsidR="000708C7" w:rsidRDefault="000708C7">
      <w:pPr>
        <w:pStyle w:val="ConsPlusNormal"/>
        <w:spacing w:before="220"/>
        <w:ind w:firstLine="540"/>
        <w:jc w:val="both"/>
      </w:pPr>
      <w:bookmarkStart w:id="5" w:name="P112"/>
      <w:bookmarkEnd w:id="5"/>
      <w:r>
        <w:t>1-1.3. Претенденты на 1-е число месяца, предшествующего месяцу, в котором планируется проведение конкурсного отбора, должны соответствовать следующим требованиям:</w:t>
      </w:r>
    </w:p>
    <w:p w:rsidR="000708C7" w:rsidRDefault="000708C7">
      <w:pPr>
        <w:pStyle w:val="ConsPlusNormal"/>
        <w:spacing w:before="220"/>
        <w:ind w:firstLine="540"/>
        <w:jc w:val="both"/>
      </w:pPr>
      <w:r>
        <w:t>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708C7" w:rsidRDefault="000708C7">
      <w:pPr>
        <w:pStyle w:val="ConsPlusNormal"/>
        <w:spacing w:before="220"/>
        <w:ind w:firstLine="540"/>
        <w:jc w:val="both"/>
      </w:pPr>
      <w:r>
        <w:t xml:space="preserve">не иметь просроченной задолженности по возврату в областной бюджет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Кемеровской областью - Кузбассом;</w:t>
      </w:r>
    </w:p>
    <w:p w:rsidR="000708C7" w:rsidRDefault="000708C7">
      <w:pPr>
        <w:pStyle w:val="ConsPlusNormal"/>
        <w:spacing w:before="220"/>
        <w:ind w:firstLine="540"/>
        <w:jc w:val="both"/>
      </w:pPr>
      <w:r>
        <w:t>претенденты не должны находиться в процессе реорганизации (за исключением реорганизации в форме присоединения к юридическому лицу, являющемуся претендентом, другого юридического лица), ликвидации, в отношении их не должна быть введена процедура банкротства, а деятельность не должна быть приостановлена в порядке, предусмотренном законодательством Российской Федерации;</w:t>
      </w:r>
    </w:p>
    <w:p w:rsidR="000708C7" w:rsidRDefault="000708C7">
      <w:pPr>
        <w:pStyle w:val="ConsPlusNormal"/>
        <w:spacing w:before="220"/>
        <w:ind w:firstLine="540"/>
        <w:jc w:val="both"/>
      </w:pPr>
      <w:proofErr w:type="gramStart"/>
      <w:r>
        <w:t xml:space="preserve">в реестре дисквалифицированных лиц отсутствуют сведения о дисквалифицированных </w:t>
      </w:r>
      <w:r>
        <w:lastRenderedPageBreak/>
        <w:t>руководителе, членах коллегиального исполнительного органа, лице, исполняющем функции единоличного исполнительного органа, или главном бухгалтере претендента;</w:t>
      </w:r>
      <w:proofErr w:type="gramEnd"/>
    </w:p>
    <w:p w:rsidR="000708C7" w:rsidRDefault="000708C7">
      <w:pPr>
        <w:pStyle w:val="ConsPlusNormal"/>
        <w:spacing w:before="220"/>
        <w:ind w:firstLine="540"/>
        <w:jc w:val="both"/>
      </w:pPr>
      <w:proofErr w:type="gramStart"/>
      <w:r>
        <w:t>не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>
        <w:t>офшорного</w:t>
      </w:r>
      <w:proofErr w:type="spellEnd"/>
      <w:r>
        <w:t xml:space="preserve">) владения активами в Российской Федерации (далее - </w:t>
      </w:r>
      <w:proofErr w:type="spellStart"/>
      <w:r>
        <w:t>офшорные</w:t>
      </w:r>
      <w:proofErr w:type="spellEnd"/>
      <w:r>
        <w:t xml:space="preserve"> компании), а также российскими юридическими лицами, в уставном (складочном) капитале которых доля прямого или косвенного (через третьих лиц) участия </w:t>
      </w:r>
      <w:proofErr w:type="spellStart"/>
      <w:r>
        <w:t>офшорных</w:t>
      </w:r>
      <w:proofErr w:type="spellEnd"/>
      <w:r>
        <w:t xml:space="preserve"> компаний в совокупности</w:t>
      </w:r>
      <w:proofErr w:type="gramEnd"/>
      <w:r>
        <w:t xml:space="preserve"> превышает 25 процентов (если иное не предусмотрено законодательством Российской Федерации). </w:t>
      </w:r>
      <w:proofErr w:type="gramStart"/>
      <w:r>
        <w:t xml:space="preserve">При расчете доли участия </w:t>
      </w:r>
      <w:proofErr w:type="spellStart"/>
      <w:r>
        <w:t>офшорных</w:t>
      </w:r>
      <w:proofErr w:type="spellEnd"/>
      <w: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>
        <w:t>офшорных</w:t>
      </w:r>
      <w:proofErr w:type="spellEnd"/>
      <w: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proofErr w:type="spellStart"/>
      <w:r>
        <w:t>офшорных</w:t>
      </w:r>
      <w:proofErr w:type="spellEnd"/>
      <w:r>
        <w:t xml:space="preserve"> компаний в капитале других российских юридических лиц, реализованное через участие в капитале указанных</w:t>
      </w:r>
      <w:proofErr w:type="gramEnd"/>
      <w:r>
        <w:t xml:space="preserve"> публичных акционерных обществ;</w:t>
      </w:r>
    </w:p>
    <w:p w:rsidR="000708C7" w:rsidRDefault="000708C7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19.04.2023 N 230)</w:t>
      </w:r>
    </w:p>
    <w:p w:rsidR="000708C7" w:rsidRDefault="000708C7">
      <w:pPr>
        <w:pStyle w:val="ConsPlusNormal"/>
        <w:spacing w:before="220"/>
        <w:ind w:firstLine="540"/>
        <w:jc w:val="both"/>
      </w:pPr>
      <w:r>
        <w:t xml:space="preserve">не являться получателем средств из областного бюджета в соответствии с иными нормативными правовыми актами на цель, указанную в </w:t>
      </w:r>
      <w:hyperlink w:anchor="P67">
        <w:r>
          <w:rPr>
            <w:color w:val="0000FF"/>
          </w:rPr>
          <w:t>пункте 1.3</w:t>
        </w:r>
      </w:hyperlink>
      <w:r>
        <w:t xml:space="preserve"> настоящего Порядка;</w:t>
      </w:r>
    </w:p>
    <w:p w:rsidR="000708C7" w:rsidRDefault="000708C7">
      <w:pPr>
        <w:pStyle w:val="ConsPlusNormal"/>
        <w:spacing w:before="220"/>
        <w:ind w:firstLine="540"/>
        <w:jc w:val="both"/>
      </w:pPr>
      <w:r>
        <w:t>не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0708C7" w:rsidRDefault="000708C7">
      <w:pPr>
        <w:pStyle w:val="ConsPlusNormal"/>
        <w:jc w:val="both"/>
      </w:pPr>
      <w:r>
        <w:t xml:space="preserve">(абзац введен </w:t>
      </w:r>
      <w:hyperlink r:id="rId54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19.04.2023 N 230)</w:t>
      </w:r>
    </w:p>
    <w:p w:rsidR="000708C7" w:rsidRDefault="000708C7">
      <w:pPr>
        <w:pStyle w:val="ConsPlusNormal"/>
        <w:spacing w:before="220"/>
        <w:ind w:firstLine="540"/>
        <w:jc w:val="both"/>
      </w:pPr>
      <w:r>
        <w:t>1-1.4. Требования, предъявляемые к форме и содержанию заявок, а также правила рассмотрения и оценки заявок установлены разделом 2 настоящего Порядка.</w:t>
      </w:r>
    </w:p>
    <w:p w:rsidR="000708C7" w:rsidRDefault="000708C7">
      <w:pPr>
        <w:pStyle w:val="ConsPlusNormal"/>
        <w:jc w:val="both"/>
      </w:pPr>
    </w:p>
    <w:p w:rsidR="000708C7" w:rsidRDefault="000708C7">
      <w:pPr>
        <w:pStyle w:val="ConsPlusTitle"/>
        <w:jc w:val="center"/>
        <w:outlineLvl w:val="1"/>
      </w:pPr>
      <w:r>
        <w:t>2. Условия и порядок предоставления субсидии</w:t>
      </w:r>
    </w:p>
    <w:p w:rsidR="000708C7" w:rsidRDefault="000708C7">
      <w:pPr>
        <w:pStyle w:val="ConsPlusNormal"/>
        <w:jc w:val="both"/>
      </w:pPr>
    </w:p>
    <w:p w:rsidR="000708C7" w:rsidRDefault="000708C7">
      <w:pPr>
        <w:pStyle w:val="ConsPlusNormal"/>
        <w:ind w:firstLine="540"/>
        <w:jc w:val="both"/>
      </w:pPr>
      <w:r>
        <w:t>2.1. Главный распорядитель осуществляет предоставление субсидии в пределах бюджетных ассигнований, предусмотренных в областном бюджете на соответствующий финансовый год и на плановый период.</w:t>
      </w:r>
    </w:p>
    <w:p w:rsidR="000708C7" w:rsidRDefault="000708C7">
      <w:pPr>
        <w:pStyle w:val="ConsPlusNormal"/>
        <w:spacing w:before="220"/>
        <w:ind w:firstLine="540"/>
        <w:jc w:val="both"/>
      </w:pPr>
      <w:r>
        <w:t>2.2. Субсидия предоставляется на основании соглашения, заключенного между главным распорядителем и получателем субсидии. Типовая форма указанного соглашения устанавливается исполнительным органом Кемеровской области - Кузбасса отраслевой компетенции, обеспечивающим разработку и реализацию единой финансовой политики на территории Кемеровской области - Кузбасса.</w:t>
      </w:r>
    </w:p>
    <w:p w:rsidR="000708C7" w:rsidRDefault="000708C7">
      <w:pPr>
        <w:pStyle w:val="ConsPlusNormal"/>
        <w:spacing w:before="220"/>
        <w:ind w:firstLine="540"/>
        <w:jc w:val="both"/>
      </w:pPr>
      <w:r>
        <w:t>Обязательными условиями предоставления субсидии, включаемыми в соглашение, являются:</w:t>
      </w:r>
    </w:p>
    <w:p w:rsidR="000708C7" w:rsidRDefault="000708C7">
      <w:pPr>
        <w:pStyle w:val="ConsPlusNormal"/>
        <w:spacing w:before="220"/>
        <w:ind w:firstLine="540"/>
        <w:jc w:val="both"/>
      </w:pPr>
      <w:proofErr w:type="gramStart"/>
      <w:r>
        <w:t xml:space="preserve">согласие получателя субсидии на осуществление в отношении него главным распорядителем проверки соблюдения порядка и условий предоставления субсидии, в том числе в части достижения результата предоставления субсидии, а также на осуществление в отношении него органами государственного финансового контроля проверки соблюдения порядка и условий предоставления субсидии в соответствии со </w:t>
      </w:r>
      <w:hyperlink r:id="rId55">
        <w:r>
          <w:rPr>
            <w:color w:val="0000FF"/>
          </w:rPr>
          <w:t>статьями 268.1</w:t>
        </w:r>
      </w:hyperlink>
      <w:r>
        <w:t xml:space="preserve"> и </w:t>
      </w:r>
      <w:hyperlink r:id="rId56">
        <w:r>
          <w:rPr>
            <w:color w:val="0000FF"/>
          </w:rPr>
          <w:t>269.2</w:t>
        </w:r>
      </w:hyperlink>
      <w:r>
        <w:t xml:space="preserve"> Бюджетного кодекса Российской Федерации;</w:t>
      </w:r>
      <w:proofErr w:type="gramEnd"/>
    </w:p>
    <w:p w:rsidR="000708C7" w:rsidRDefault="000708C7">
      <w:pPr>
        <w:pStyle w:val="ConsPlusNormal"/>
        <w:spacing w:before="220"/>
        <w:ind w:firstLine="540"/>
        <w:jc w:val="both"/>
      </w:pPr>
      <w:r>
        <w:t xml:space="preserve"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</w:t>
      </w:r>
      <w:r>
        <w:lastRenderedPageBreak/>
        <w:t>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результата предоставления указанных средств иных операций, определенных настоящим Порядком.</w:t>
      </w:r>
    </w:p>
    <w:p w:rsidR="000708C7" w:rsidRDefault="000708C7">
      <w:pPr>
        <w:pStyle w:val="ConsPlusNormal"/>
        <w:spacing w:before="220"/>
        <w:ind w:firstLine="540"/>
        <w:jc w:val="both"/>
      </w:pPr>
      <w:bookmarkStart w:id="6" w:name="P131"/>
      <w:bookmarkEnd w:id="6"/>
      <w:r>
        <w:t>В соглашение включается результат предоставления субсидии - поддержка новых форм реабилитационной работы, внедрение инновационных социальных технологий, моделей и методик по тематической направленности.</w:t>
      </w:r>
    </w:p>
    <w:p w:rsidR="000708C7" w:rsidRDefault="000708C7">
      <w:pPr>
        <w:pStyle w:val="ConsPlusNormal"/>
        <w:jc w:val="both"/>
      </w:pPr>
      <w:r>
        <w:t xml:space="preserve">(п. 2.2 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19.04.2023 N 230)</w:t>
      </w:r>
    </w:p>
    <w:p w:rsidR="000708C7" w:rsidRDefault="000708C7">
      <w:pPr>
        <w:pStyle w:val="ConsPlusNormal"/>
        <w:spacing w:before="220"/>
        <w:ind w:firstLine="540"/>
        <w:jc w:val="both"/>
      </w:pPr>
      <w:r>
        <w:t xml:space="preserve">2.3. Исключен. - </w:t>
      </w:r>
      <w:hyperlink r:id="rId58">
        <w:r>
          <w:rPr>
            <w:color w:val="0000FF"/>
          </w:rPr>
          <w:t>Постановление</w:t>
        </w:r>
      </w:hyperlink>
      <w:r>
        <w:t xml:space="preserve"> Правительства Кемеровской области - Кузбасса от 31.05.2021 N 281.</w:t>
      </w:r>
    </w:p>
    <w:p w:rsidR="000708C7" w:rsidRDefault="000708C7">
      <w:pPr>
        <w:pStyle w:val="ConsPlusNormal"/>
        <w:spacing w:before="220"/>
        <w:ind w:firstLine="540"/>
        <w:jc w:val="both"/>
      </w:pPr>
      <w:bookmarkStart w:id="7" w:name="P134"/>
      <w:bookmarkEnd w:id="7"/>
      <w:r>
        <w:t>2.4. Претендент в срок, указанный в извещении, представляет главному распорядителю заявку, оформленную в произвольной форме, подписанную и заверенную руководителем претендента, содержащую согласие на публикацию (размещение) в информационно-телекоммуникационной сети "Интернет" информации о претенденте, о подаваемой претендентом заявке, а также иной информации, связанной с конкурсным отбором, и следующие документы:</w:t>
      </w:r>
    </w:p>
    <w:p w:rsidR="000708C7" w:rsidRDefault="000708C7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31.05.2021 N 281)</w:t>
      </w:r>
    </w:p>
    <w:p w:rsidR="000708C7" w:rsidRDefault="000708C7">
      <w:pPr>
        <w:pStyle w:val="ConsPlusNormal"/>
        <w:spacing w:before="220"/>
        <w:ind w:firstLine="540"/>
        <w:jc w:val="both"/>
      </w:pPr>
      <w:bookmarkStart w:id="8" w:name="P136"/>
      <w:bookmarkEnd w:id="8"/>
      <w:proofErr w:type="gramStart"/>
      <w:r>
        <w:t xml:space="preserve">документы, подтверждающие государственную регистрацию и осуществление претендентом деятельности в сфере социальной поддержки инвалидов и их семей, направленной на обеспечение </w:t>
      </w:r>
      <w:proofErr w:type="spellStart"/>
      <w:r>
        <w:t>безбарьерной</w:t>
      </w:r>
      <w:proofErr w:type="spellEnd"/>
      <w:r>
        <w:t xml:space="preserve"> среды их жизнедеятельности, социальной адаптации, реабилитации (</w:t>
      </w:r>
      <w:proofErr w:type="spellStart"/>
      <w:r>
        <w:t>абилитации</w:t>
      </w:r>
      <w:proofErr w:type="spellEnd"/>
      <w:r>
        <w:t>) и интеграции в общество, на территории Кемеровской области - Кузбасса не менее 1 года (копия свидетельства о государственной регистрации претендента, заверенная руководителем претендента, выписка из Единого государственного реестра юридических лиц, выданная не позднее 1</w:t>
      </w:r>
      <w:proofErr w:type="gramEnd"/>
      <w:r>
        <w:t xml:space="preserve"> месяца до даты представления документов);</w:t>
      </w:r>
    </w:p>
    <w:p w:rsidR="000708C7" w:rsidRDefault="000708C7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19.04.2023 N 230)</w:t>
      </w:r>
    </w:p>
    <w:p w:rsidR="000708C7" w:rsidRDefault="000708C7">
      <w:pPr>
        <w:pStyle w:val="ConsPlusNormal"/>
        <w:spacing w:before="220"/>
        <w:ind w:firstLine="540"/>
        <w:jc w:val="both"/>
      </w:pPr>
      <w:r>
        <w:t xml:space="preserve">гарантийное письмо в произвольной форме, подписанное и заверенное руководителем претендента, содержащее сведения о соответствии критериям, указанным в </w:t>
      </w:r>
      <w:hyperlink w:anchor="P75">
        <w:r>
          <w:rPr>
            <w:color w:val="0000FF"/>
          </w:rPr>
          <w:t>пункте 1.7</w:t>
        </w:r>
      </w:hyperlink>
      <w:r>
        <w:t xml:space="preserve"> настоящего Порядка, и требованиям, указанным в </w:t>
      </w:r>
      <w:hyperlink w:anchor="P112">
        <w:r>
          <w:rPr>
            <w:color w:val="0000FF"/>
          </w:rPr>
          <w:t>пункте 1-1.3</w:t>
        </w:r>
      </w:hyperlink>
      <w:r>
        <w:t xml:space="preserve"> настоящего Порядка (указанные сведения должны соответствовать 1-му числу месяца, предшествующего месяцу, в котором планируется проведение конкурсного отбора);</w:t>
      </w:r>
    </w:p>
    <w:p w:rsidR="000708C7" w:rsidRDefault="000708C7">
      <w:pPr>
        <w:pStyle w:val="ConsPlusNormal"/>
        <w:jc w:val="both"/>
      </w:pPr>
      <w:r>
        <w:t xml:space="preserve">(в ред. постановлений Правительства Кемеровской области - Кузбасса от 31.05.2021 </w:t>
      </w:r>
      <w:hyperlink r:id="rId61">
        <w:r>
          <w:rPr>
            <w:color w:val="0000FF"/>
          </w:rPr>
          <w:t>N 281</w:t>
        </w:r>
      </w:hyperlink>
      <w:r>
        <w:t xml:space="preserve">, от 19.04.2023 </w:t>
      </w:r>
      <w:hyperlink r:id="rId62">
        <w:r>
          <w:rPr>
            <w:color w:val="0000FF"/>
          </w:rPr>
          <w:t>N 230</w:t>
        </w:r>
      </w:hyperlink>
      <w:r>
        <w:t>)</w:t>
      </w:r>
    </w:p>
    <w:p w:rsidR="000708C7" w:rsidRDefault="000708C7">
      <w:pPr>
        <w:pStyle w:val="ConsPlusNormal"/>
        <w:spacing w:before="220"/>
        <w:ind w:firstLine="540"/>
        <w:jc w:val="both"/>
      </w:pPr>
      <w:r>
        <w:t>копии учредительных документов претендента, заверенные руководителем претендента;</w:t>
      </w:r>
    </w:p>
    <w:p w:rsidR="000708C7" w:rsidRDefault="000708C7">
      <w:pPr>
        <w:pStyle w:val="ConsPlusNormal"/>
        <w:spacing w:before="220"/>
        <w:ind w:firstLine="540"/>
        <w:jc w:val="both"/>
      </w:pPr>
      <w:r>
        <w:t xml:space="preserve">социальный проект, направленный на обеспечение </w:t>
      </w:r>
      <w:proofErr w:type="spellStart"/>
      <w:r>
        <w:t>безбарьерной</w:t>
      </w:r>
      <w:proofErr w:type="spellEnd"/>
      <w:r>
        <w:t xml:space="preserve"> среды, социальную адаптацию, реабилитацию (</w:t>
      </w:r>
      <w:proofErr w:type="spellStart"/>
      <w:r>
        <w:t>абилитацию</w:t>
      </w:r>
      <w:proofErr w:type="spellEnd"/>
      <w:r>
        <w:t xml:space="preserve">) и интеграцию инвалидов и их семей (далее - проект), состоящий </w:t>
      </w:r>
      <w:proofErr w:type="gramStart"/>
      <w:r>
        <w:t>из</w:t>
      </w:r>
      <w:proofErr w:type="gramEnd"/>
      <w:r>
        <w:t>:</w:t>
      </w:r>
    </w:p>
    <w:p w:rsidR="000708C7" w:rsidRDefault="000708C7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19.04.2023 N 230)</w:t>
      </w:r>
    </w:p>
    <w:p w:rsidR="000708C7" w:rsidRDefault="000708C7">
      <w:pPr>
        <w:pStyle w:val="ConsPlusNormal"/>
        <w:spacing w:before="220"/>
        <w:ind w:firstLine="540"/>
        <w:jc w:val="both"/>
      </w:pPr>
      <w:hyperlink w:anchor="P274">
        <w:r>
          <w:rPr>
            <w:color w:val="0000FF"/>
          </w:rPr>
          <w:t>описи</w:t>
        </w:r>
      </w:hyperlink>
      <w:r>
        <w:t xml:space="preserve"> документов по форме согласно приложению N 1 к настоящему Порядку,</w:t>
      </w:r>
    </w:p>
    <w:p w:rsidR="000708C7" w:rsidRDefault="000708C7">
      <w:pPr>
        <w:pStyle w:val="ConsPlusNormal"/>
        <w:spacing w:before="220"/>
        <w:ind w:firstLine="540"/>
        <w:jc w:val="both"/>
      </w:pPr>
      <w:r>
        <w:t xml:space="preserve">титульного </w:t>
      </w:r>
      <w:hyperlink w:anchor="P336">
        <w:r>
          <w:rPr>
            <w:color w:val="0000FF"/>
          </w:rPr>
          <w:t>листа</w:t>
        </w:r>
      </w:hyperlink>
      <w:r>
        <w:t xml:space="preserve"> проекта по форме согласно приложению N 2 к настоящему Порядку,</w:t>
      </w:r>
    </w:p>
    <w:p w:rsidR="000708C7" w:rsidRDefault="000708C7">
      <w:pPr>
        <w:pStyle w:val="ConsPlusNormal"/>
        <w:spacing w:before="220"/>
        <w:ind w:firstLine="540"/>
        <w:jc w:val="both"/>
      </w:pPr>
      <w:hyperlink w:anchor="P386">
        <w:r>
          <w:rPr>
            <w:color w:val="0000FF"/>
          </w:rPr>
          <w:t>информации</w:t>
        </w:r>
      </w:hyperlink>
      <w:r>
        <w:t xml:space="preserve"> о некоммерческой организации по форме согласно приложению N 3 к настоящему Порядку,</w:t>
      </w:r>
    </w:p>
    <w:p w:rsidR="000708C7" w:rsidRDefault="000708C7">
      <w:pPr>
        <w:pStyle w:val="ConsPlusNormal"/>
        <w:spacing w:before="220"/>
        <w:ind w:firstLine="540"/>
        <w:jc w:val="both"/>
      </w:pPr>
      <w:hyperlink w:anchor="P424">
        <w:r>
          <w:rPr>
            <w:color w:val="0000FF"/>
          </w:rPr>
          <w:t>паспорта</w:t>
        </w:r>
      </w:hyperlink>
      <w:r>
        <w:t xml:space="preserve"> проекта по форме согласно приложению N 4 к настоящему Порядку,</w:t>
      </w:r>
    </w:p>
    <w:p w:rsidR="000708C7" w:rsidRDefault="000708C7">
      <w:pPr>
        <w:pStyle w:val="ConsPlusNormal"/>
        <w:spacing w:before="220"/>
        <w:ind w:firstLine="540"/>
        <w:jc w:val="both"/>
      </w:pPr>
      <w:hyperlink w:anchor="P487">
        <w:r>
          <w:rPr>
            <w:color w:val="0000FF"/>
          </w:rPr>
          <w:t>перечня</w:t>
        </w:r>
      </w:hyperlink>
      <w:r>
        <w:t xml:space="preserve"> основных мероприятий проекта по форме согласно приложению N 5 к настоящему Порядку,</w:t>
      </w:r>
    </w:p>
    <w:p w:rsidR="000708C7" w:rsidRDefault="000708C7">
      <w:pPr>
        <w:pStyle w:val="ConsPlusNormal"/>
        <w:spacing w:before="220"/>
        <w:ind w:firstLine="540"/>
        <w:jc w:val="both"/>
      </w:pPr>
      <w:hyperlink w:anchor="P577">
        <w:r>
          <w:rPr>
            <w:color w:val="0000FF"/>
          </w:rPr>
          <w:t>бюджета</w:t>
        </w:r>
      </w:hyperlink>
      <w:r>
        <w:t xml:space="preserve"> проекта по форме согласно приложению N 6 к настоящему Порядку,</w:t>
      </w:r>
    </w:p>
    <w:p w:rsidR="000708C7" w:rsidRDefault="000708C7">
      <w:pPr>
        <w:pStyle w:val="ConsPlusNormal"/>
        <w:spacing w:before="220"/>
        <w:ind w:firstLine="540"/>
        <w:jc w:val="both"/>
      </w:pPr>
      <w:r>
        <w:t xml:space="preserve">финансово-экономического </w:t>
      </w:r>
      <w:hyperlink w:anchor="P616">
        <w:r>
          <w:rPr>
            <w:color w:val="0000FF"/>
          </w:rPr>
          <w:t>обоснования</w:t>
        </w:r>
      </w:hyperlink>
      <w:r>
        <w:t xml:space="preserve"> мероприятий проекта по форме согласно приложению N 7 к настоящему Порядку.</w:t>
      </w:r>
    </w:p>
    <w:p w:rsidR="000708C7" w:rsidRDefault="000708C7">
      <w:pPr>
        <w:pStyle w:val="ConsPlusNormal"/>
        <w:spacing w:before="220"/>
        <w:ind w:firstLine="540"/>
        <w:jc w:val="both"/>
      </w:pPr>
      <w:r>
        <w:t>Претендент представляет указанные в настоящем пункте заявку и документы лично либо посредством почтовой связи на бумажном носителе в течение срока, указанного в извещении. Датой представления указанных заявки и документов претендентом считается дата их регистрации в журнале регистрации входящих документов главным распорядителем.</w:t>
      </w:r>
    </w:p>
    <w:p w:rsidR="000708C7" w:rsidRDefault="000708C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31.05.2021 N 281)</w:t>
      </w:r>
    </w:p>
    <w:p w:rsidR="000708C7" w:rsidRDefault="000708C7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претендентом не представлена выписка из Единого государственного реестра юридических лиц, указанная в </w:t>
      </w:r>
      <w:hyperlink w:anchor="P136">
        <w:r>
          <w:rPr>
            <w:color w:val="0000FF"/>
          </w:rPr>
          <w:t>абзаце втором</w:t>
        </w:r>
      </w:hyperlink>
      <w:r>
        <w:t xml:space="preserve"> настоящего пункта, главный распорядитель запрашивает и получает ее от Федеральной налоговой службы посредством межведомственного информационного взаимодействия.</w:t>
      </w:r>
      <w:proofErr w:type="gramEnd"/>
    </w:p>
    <w:p w:rsidR="000708C7" w:rsidRDefault="000708C7">
      <w:pPr>
        <w:pStyle w:val="ConsPlusNormal"/>
        <w:spacing w:before="220"/>
        <w:ind w:firstLine="540"/>
        <w:jc w:val="both"/>
      </w:pPr>
      <w:r>
        <w:t>Заявка и документы, указанные в настоящем пункте, могут быть отозваны претендентом до окончания срока их приема, указанного в извещении, путем направления главному распорядителю уведомления об отзыве заявки и документов. Претендент вправе внести изменения в представленные им заявку и документы до окончания срока их приема, уведомив об этом главного распорядителя.</w:t>
      </w:r>
    </w:p>
    <w:p w:rsidR="000708C7" w:rsidRDefault="000708C7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65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31.05.2021 N 281)</w:t>
      </w:r>
    </w:p>
    <w:p w:rsidR="000708C7" w:rsidRDefault="000708C7">
      <w:pPr>
        <w:pStyle w:val="ConsPlusNormal"/>
        <w:spacing w:before="220"/>
        <w:ind w:firstLine="540"/>
        <w:jc w:val="both"/>
      </w:pPr>
      <w:r>
        <w:t xml:space="preserve">2.5. В день представления претендентом заявки и документов, указанных в </w:t>
      </w:r>
      <w:hyperlink w:anchor="P134">
        <w:r>
          <w:rPr>
            <w:color w:val="0000FF"/>
          </w:rPr>
          <w:t>пункте 2.4</w:t>
        </w:r>
      </w:hyperlink>
      <w:r>
        <w:t xml:space="preserve"> настоящего Порядка, главный распорядитель регистрирует их в журнале регистрации входящих документов и передает в конкурсную комиссию для рассмотрения.</w:t>
      </w:r>
    </w:p>
    <w:p w:rsidR="000708C7" w:rsidRDefault="000708C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31.05.2021 N 281)</w:t>
      </w:r>
    </w:p>
    <w:p w:rsidR="000708C7" w:rsidRDefault="000708C7">
      <w:pPr>
        <w:pStyle w:val="ConsPlusNormal"/>
        <w:spacing w:before="220"/>
        <w:ind w:firstLine="540"/>
        <w:jc w:val="both"/>
      </w:pPr>
      <w:bookmarkStart w:id="9" w:name="P157"/>
      <w:bookmarkEnd w:id="9"/>
      <w:r>
        <w:t>2.6. Конкурсная комиссия:</w:t>
      </w:r>
    </w:p>
    <w:p w:rsidR="000708C7" w:rsidRDefault="000708C7">
      <w:pPr>
        <w:pStyle w:val="ConsPlusNormal"/>
        <w:spacing w:before="220"/>
        <w:ind w:firstLine="540"/>
        <w:jc w:val="both"/>
      </w:pPr>
      <w:r>
        <w:t xml:space="preserve">2.6.1. Рассматривает представленные претендентами заявки и документы, в случае отклонения заявки по основаниям, предусмотренным </w:t>
      </w:r>
      <w:hyperlink w:anchor="P188">
        <w:r>
          <w:rPr>
            <w:color w:val="0000FF"/>
          </w:rPr>
          <w:t>пунктом 2.7</w:t>
        </w:r>
      </w:hyperlink>
      <w:r>
        <w:t xml:space="preserve"> настоящего Порядка, принимает решение об отклонении заявки.</w:t>
      </w:r>
    </w:p>
    <w:p w:rsidR="000708C7" w:rsidRDefault="000708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2.6.1 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19.04.2023 N 230)</w:t>
      </w:r>
    </w:p>
    <w:p w:rsidR="000708C7" w:rsidRDefault="000708C7">
      <w:pPr>
        <w:pStyle w:val="ConsPlusNormal"/>
        <w:spacing w:before="220"/>
        <w:ind w:firstLine="540"/>
        <w:jc w:val="both"/>
      </w:pPr>
      <w:r>
        <w:t xml:space="preserve">2.6.2. Проводит оценку проектов, представленных претендентами, заявки которых не были отклонены по основаниям, предусмотренным </w:t>
      </w:r>
      <w:hyperlink w:anchor="P188">
        <w:r>
          <w:rPr>
            <w:color w:val="0000FF"/>
          </w:rPr>
          <w:t>пунктом 2.7</w:t>
        </w:r>
      </w:hyperlink>
      <w:r>
        <w:t xml:space="preserve"> настоящего Порядка, на соответствие следующим критериям:</w:t>
      </w:r>
    </w:p>
    <w:p w:rsidR="000708C7" w:rsidRDefault="000708C7">
      <w:pPr>
        <w:pStyle w:val="ConsPlusNormal"/>
        <w:spacing w:before="220"/>
        <w:ind w:firstLine="540"/>
        <w:jc w:val="both"/>
      </w:pPr>
      <w:r>
        <w:t>2.6.2.1. Актуальность и социальная значимость представленного проекта: проект не актуален - 0 баллов; проект актуален и направлен на частичное решение приоритетных задач, указанных в проекте, - 1 балл; проект актуален и направлен на полное решение приоритетных задач, указанных в проекте, - 2 балла.</w:t>
      </w:r>
    </w:p>
    <w:p w:rsidR="000708C7" w:rsidRDefault="000708C7">
      <w:pPr>
        <w:pStyle w:val="ConsPlusNormal"/>
        <w:spacing w:before="220"/>
        <w:ind w:firstLine="540"/>
        <w:jc w:val="both"/>
      </w:pPr>
      <w:r>
        <w:t>2.6.2.2. Соответствие мероприятий проекта заявленным целям, задачам и ожидаемым результатам: мероприятия проекта не соответствуют заявленным целям, задачам и ожидаемым результатам - 0 баллов; мероприятия проекта частично соответствуют заявленным целям, задачам и ожидаемым результатам - 1 балл; мероприятия проекта соответствуют заявленным целям, задачам и ожидаемым результатам - 2 балла.</w:t>
      </w:r>
    </w:p>
    <w:p w:rsidR="000708C7" w:rsidRDefault="000708C7">
      <w:pPr>
        <w:pStyle w:val="ConsPlusNormal"/>
        <w:spacing w:before="220"/>
        <w:ind w:firstLine="540"/>
        <w:jc w:val="both"/>
      </w:pPr>
      <w:r>
        <w:t>2.6.2.3. Экономическая обоснованность проекта: проект не обоснован - 0 баллов; проект частично обоснован - 1 балл; проект обоснован - 2 балла.</w:t>
      </w:r>
    </w:p>
    <w:p w:rsidR="000708C7" w:rsidRDefault="000708C7">
      <w:pPr>
        <w:pStyle w:val="ConsPlusNormal"/>
        <w:spacing w:before="220"/>
        <w:ind w:firstLine="540"/>
        <w:jc w:val="both"/>
      </w:pPr>
      <w:r>
        <w:t xml:space="preserve">2.6.2.4. </w:t>
      </w:r>
      <w:proofErr w:type="gramStart"/>
      <w:r>
        <w:t xml:space="preserve">Наличие опыта в реализации аналогичных проектов за последние 5 лет: опыт </w:t>
      </w:r>
      <w:r>
        <w:lastRenderedPageBreak/>
        <w:t>отсутствует - 0 баллов; наличие однократного опыта - 1 балл; наличие неоднократного опыта - 2 балла.</w:t>
      </w:r>
      <w:proofErr w:type="gramEnd"/>
    </w:p>
    <w:p w:rsidR="000708C7" w:rsidRDefault="000708C7">
      <w:pPr>
        <w:pStyle w:val="ConsPlusNormal"/>
        <w:spacing w:before="220"/>
        <w:ind w:firstLine="540"/>
        <w:jc w:val="both"/>
      </w:pPr>
      <w:r>
        <w:t>2.6.2.5. Наличие у претендента собственных и (или) привлеченных средств юридических и физических лиц, а также средств, привлеченных из иных источников в соответствии с законодательством Российской Федерации (далее - средства): средства отсутствуют - 0 баллов; претендент имеет в наличии средства - 2 балла.</w:t>
      </w:r>
    </w:p>
    <w:p w:rsidR="000708C7" w:rsidRDefault="000708C7">
      <w:pPr>
        <w:pStyle w:val="ConsPlusNormal"/>
        <w:spacing w:before="220"/>
        <w:ind w:firstLine="540"/>
        <w:jc w:val="both"/>
      </w:pPr>
      <w:r>
        <w:t xml:space="preserve">2.6.2.6. </w:t>
      </w:r>
      <w:proofErr w:type="gramStart"/>
      <w:r>
        <w:t>Соответствие деятельности, планируемой к осуществлению в рамках проекта, уставной деятельности претендента: деятельность, планируемая к осуществлению в рамках проекта, не соответствует уставной деятельности претендента - 0 баллов; деятельность, планируемая к осуществлению в рамках проекта, частично соответствует уставной деятельности претендента - 1 балл; деятельность, планируемая к осуществлению в рамках проекта, соответствует уставной деятельности претендента - 2 балла.</w:t>
      </w:r>
      <w:proofErr w:type="gramEnd"/>
    </w:p>
    <w:p w:rsidR="000708C7" w:rsidRDefault="000708C7">
      <w:pPr>
        <w:pStyle w:val="ConsPlusNormal"/>
        <w:spacing w:before="220"/>
        <w:ind w:firstLine="540"/>
        <w:jc w:val="both"/>
      </w:pPr>
      <w:r>
        <w:t>2.6.2.7. Использование результативных, в том числе инновационных, социальных технологий, моделей и методик для достижения целей и задач проекта: в проекте отсутствуют результативные, в том числе инновационные, социальные технологии, модели и методики - 0 баллов; в проекте частично присутствуют результативные, в том числе инновационные, социальные технологии, модели и методики - 1 балл; в проекте присутствуют результативные, в том числе инновационные, социальные технологии, модели и методики - 2 балла.</w:t>
      </w:r>
    </w:p>
    <w:p w:rsidR="000708C7" w:rsidRDefault="000708C7">
      <w:pPr>
        <w:pStyle w:val="ConsPlusNormal"/>
        <w:spacing w:before="220"/>
        <w:ind w:firstLine="540"/>
        <w:jc w:val="both"/>
      </w:pPr>
      <w:r>
        <w:t xml:space="preserve">2.6.2.8. </w:t>
      </w:r>
      <w:proofErr w:type="gramStart"/>
      <w:r>
        <w:t>Содержание информации о наличии необходимого уровня квалификации и профессионализма специалистов, непосредственно участвующих в реализации проекта, гарантирующего достижение поставленных целей и задач: информация о наличии необходимого уровня квалификации и профессионализма специалистов не полная - 0 баллов; информация о наличии необходимого уровня квалификации и профессионализма специалистов отражена частично - 1 балл; информация о наличии необходимого уровня квалификации и профессионализма специалистов полная - 2 балла.</w:t>
      </w:r>
      <w:proofErr w:type="gramEnd"/>
    </w:p>
    <w:p w:rsidR="000708C7" w:rsidRDefault="000708C7">
      <w:pPr>
        <w:pStyle w:val="ConsPlusNormal"/>
        <w:spacing w:before="220"/>
        <w:ind w:firstLine="540"/>
        <w:jc w:val="both"/>
      </w:pPr>
      <w:r>
        <w:t xml:space="preserve">2.6.2.9. </w:t>
      </w:r>
      <w:proofErr w:type="gramStart"/>
      <w:r>
        <w:t>Размещение на официальном сайте претендента в информационно-телекоммуникационной сети "Интернет" (далее - сайт) публичного годового отчета за предшествующий год, содержащего информацию о целях и задачах деятельности претендента, проектах, реализованных претендентом, об использованных собственных денежных средствах, грантах, субсидиях, привлеченных претендентом для реализации проектов (далее - отчет): отчет не размещен на сайте - 0 баллов; на сайте размещен отчет, содержащий частичную информацию, - 1 балл;</w:t>
      </w:r>
      <w:proofErr w:type="gramEnd"/>
      <w:r>
        <w:t xml:space="preserve"> на сайте размещен отчет, содержащий полную информацию - 2 балла.</w:t>
      </w:r>
    </w:p>
    <w:p w:rsidR="000708C7" w:rsidRDefault="000708C7">
      <w:pPr>
        <w:pStyle w:val="ConsPlusNormal"/>
        <w:spacing w:before="220"/>
        <w:ind w:firstLine="540"/>
        <w:jc w:val="both"/>
      </w:pPr>
      <w:r>
        <w:t>2.6.2.10. Количество человек, вовлеченных претендентом для реализации проекта: до 10 человек - 0 баллов; от 10 - 50 человек - 1 балл; более 50 человек - 2 балла.</w:t>
      </w:r>
    </w:p>
    <w:p w:rsidR="000708C7" w:rsidRDefault="000708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2.6.2 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19.04.2023 N 230)</w:t>
      </w:r>
    </w:p>
    <w:p w:rsidR="000708C7" w:rsidRDefault="000708C7">
      <w:pPr>
        <w:pStyle w:val="ConsPlusNormal"/>
        <w:spacing w:before="220"/>
        <w:ind w:firstLine="540"/>
        <w:jc w:val="both"/>
      </w:pPr>
      <w:r>
        <w:t xml:space="preserve">2.6.3. </w:t>
      </w:r>
      <w:proofErr w:type="gramStart"/>
      <w:r>
        <w:t xml:space="preserve">Не позднее 10 рабочих дней после окончания срока подачи заявок и документов, указанных в </w:t>
      </w:r>
      <w:hyperlink w:anchor="P134">
        <w:r>
          <w:rPr>
            <w:color w:val="0000FF"/>
          </w:rPr>
          <w:t>пункте 2.4</w:t>
        </w:r>
      </w:hyperlink>
      <w:r>
        <w:t xml:space="preserve"> настоящего Порядка, определяет рекомендуемых победителей конкурсного отбора из числа претендентов, оформляет протокол итогов конкурсного отбора некоммерческих организаций, не являющихся государственными учреждениями, для реализации социальных проектов, направленных на обеспечение </w:t>
      </w:r>
      <w:proofErr w:type="spellStart"/>
      <w:r>
        <w:t>безбарьерной</w:t>
      </w:r>
      <w:proofErr w:type="spellEnd"/>
      <w:r>
        <w:t xml:space="preserve"> среды жизнедеятельности, социальную адаптацию, реабилитацию (</w:t>
      </w:r>
      <w:proofErr w:type="spellStart"/>
      <w:r>
        <w:t>абилитацию</w:t>
      </w:r>
      <w:proofErr w:type="spellEnd"/>
      <w:r>
        <w:t>) и интеграцию инвалидов и их семей (далее - протокол итогов</w:t>
      </w:r>
      <w:proofErr w:type="gramEnd"/>
      <w:r>
        <w:t xml:space="preserve"> </w:t>
      </w:r>
      <w:proofErr w:type="gramStart"/>
      <w:r>
        <w:t>конкурсного отбора), включающий дату, время и место проведения рассмотрения заявок и документов; дату, время и место оценки заявок и документов; информацию о претендентах, заявки которых были рассмотрены; информацию о претендентах, заявки которых были отклонены, с указанием причин их отклонения, в том числе положений объявления, которым не соответствуют заявки;</w:t>
      </w:r>
      <w:proofErr w:type="gramEnd"/>
      <w:r>
        <w:t xml:space="preserve"> последовательность оценки заявок претендентов, присвоенные заявкам претендентов значения по каждому из предусмотренных критериев оценки </w:t>
      </w:r>
      <w:r>
        <w:lastRenderedPageBreak/>
        <w:t>заявок претендентов; список рекомендуемых победителей конкурсного отбора.</w:t>
      </w:r>
    </w:p>
    <w:p w:rsidR="000708C7" w:rsidRDefault="000708C7">
      <w:pPr>
        <w:pStyle w:val="ConsPlusNormal"/>
        <w:spacing w:before="220"/>
        <w:ind w:firstLine="540"/>
        <w:jc w:val="both"/>
      </w:pPr>
      <w:r>
        <w:t xml:space="preserve">Рекомендуемыми победителями конкурсного отбора признаются пять претендентов, набравших наибольшее количество баллов, либо единственный претендент, если он соответствует критериям и требованиям, установленным настоящим Порядком. </w:t>
      </w:r>
      <w:proofErr w:type="gramStart"/>
      <w:r>
        <w:t>В случае получения двумя или более претендентами одинакового количества баллов рекомендуемым победителем признается претендент с более ранними датой и (или) временем подачи заявки.</w:t>
      </w:r>
      <w:proofErr w:type="gramEnd"/>
    </w:p>
    <w:p w:rsidR="000708C7" w:rsidRDefault="000708C7">
      <w:pPr>
        <w:pStyle w:val="ConsPlusNormal"/>
        <w:spacing w:before="220"/>
        <w:ind w:firstLine="540"/>
        <w:jc w:val="both"/>
      </w:pPr>
      <w:r>
        <w:t xml:space="preserve">В случае отсутствия претендентов на участие в конкурсном отборе либо если по результатам рассмотрения заявок конкурсной комиссией было принято решение об отклонении всех заявок, конкурсная комиссия признает конкурсный отбор несостоявшимся. Сведения о признании конкурсного отбора </w:t>
      </w:r>
      <w:proofErr w:type="gramStart"/>
      <w:r>
        <w:t>несостоявшимся</w:t>
      </w:r>
      <w:proofErr w:type="gramEnd"/>
      <w:r>
        <w:t xml:space="preserve"> вносятся в протокол итогов конкурсного отбора.</w:t>
      </w:r>
    </w:p>
    <w:p w:rsidR="000708C7" w:rsidRDefault="000708C7">
      <w:pPr>
        <w:pStyle w:val="ConsPlusNormal"/>
        <w:spacing w:before="220"/>
        <w:ind w:firstLine="540"/>
        <w:jc w:val="both"/>
      </w:pPr>
      <w:r>
        <w:t>Протокол итогов конкурсного отбора подписывается всеми членами конкурсной комиссии и представляется главному распорядителю.</w:t>
      </w:r>
    </w:p>
    <w:p w:rsidR="000708C7" w:rsidRDefault="000708C7">
      <w:pPr>
        <w:pStyle w:val="ConsPlusNormal"/>
        <w:spacing w:before="220"/>
        <w:ind w:firstLine="540"/>
        <w:jc w:val="both"/>
      </w:pPr>
      <w:r>
        <w:t>Конкурсный отбор подлежит повторному проведению по истечении 15 рабочих дней со дня признания конкурсного отбора несостоявшимся в порядке и сроки, предусмотренные настоящим Порядком.</w:t>
      </w:r>
    </w:p>
    <w:p w:rsidR="000708C7" w:rsidRDefault="000708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2.6.3 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19.04.2023 N 230)</w:t>
      </w:r>
    </w:p>
    <w:p w:rsidR="000708C7" w:rsidRDefault="000708C7">
      <w:pPr>
        <w:pStyle w:val="ConsPlusNormal"/>
        <w:spacing w:before="220"/>
        <w:ind w:firstLine="540"/>
        <w:jc w:val="both"/>
      </w:pPr>
      <w:bookmarkStart w:id="10" w:name="P178"/>
      <w:bookmarkEnd w:id="10"/>
      <w:r>
        <w:t xml:space="preserve">2.6-1. Главный распорядитель в течение 5 рабочих дней со дня представления конкурсной комиссией протокола итогов конкурсного отбора принимает решение о предоставлении субсидии претендентам, направляет уведомления о принятом решении почтовым отправлением с уведомлением о вручении и </w:t>
      </w:r>
      <w:proofErr w:type="gramStart"/>
      <w:r>
        <w:t>сообщает</w:t>
      </w:r>
      <w:proofErr w:type="gramEnd"/>
      <w:r>
        <w:t xml:space="preserve"> о принятии указанного решения по телефонам, указанным в представленных претендентами проектах.</w:t>
      </w:r>
    </w:p>
    <w:p w:rsidR="000708C7" w:rsidRDefault="000708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0708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C7" w:rsidRDefault="000708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C7" w:rsidRDefault="000708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08C7" w:rsidRDefault="000708C7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>. 2 - 8 п. 2.6-1 вступают в силу с 01.01.2025 (</w:t>
            </w:r>
            <w:proofErr w:type="spellStart"/>
            <w:r>
              <w:fldChar w:fldCharType="begin"/>
            </w:r>
            <w:r>
              <w:instrText>HYPERLINK "consultantplus://offline/ref=0B51B1EA01EB4864106D1EDC4E488EE6B9C29084CF976661D6771C8F316E06104830715E86180B424E1472AD99C94A931C89A3214358578BCBB02E25Q5j1F" \h</w:instrText>
            </w:r>
            <w:r>
              <w:fldChar w:fldCharType="separate"/>
            </w:r>
            <w:r>
              <w:rPr>
                <w:color w:val="0000FF"/>
              </w:rPr>
              <w:t>абз</w:t>
            </w:r>
            <w:proofErr w:type="spellEnd"/>
            <w:r>
              <w:rPr>
                <w:color w:val="0000FF"/>
              </w:rPr>
              <w:t>. 2 п. 10</w:t>
            </w:r>
            <w:r>
              <w:fldChar w:fldCharType="end"/>
            </w:r>
            <w:r>
              <w:rPr>
                <w:color w:val="392C69"/>
              </w:rPr>
              <w:t xml:space="preserve"> постановления Правительства Кемеровской области - Кузбасса от 19.04.2023 N 230).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C7" w:rsidRDefault="000708C7">
            <w:pPr>
              <w:pStyle w:val="ConsPlusNormal"/>
            </w:pPr>
          </w:p>
        </w:tc>
      </w:tr>
    </w:tbl>
    <w:p w:rsidR="000708C7" w:rsidRDefault="000708C7">
      <w:pPr>
        <w:pStyle w:val="ConsPlusNormal"/>
        <w:spacing w:before="280"/>
        <w:ind w:firstLine="540"/>
        <w:jc w:val="both"/>
      </w:pPr>
      <w:bookmarkStart w:id="11" w:name="P180"/>
      <w:bookmarkEnd w:id="11"/>
      <w:proofErr w:type="gramStart"/>
      <w:r>
        <w:t>Главный распорядитель не позднее 10 рабочих дней со дня принятия решения, предусмотренного абзацем первым настоящего пункта, размещает на едином портале (в случае проведения отбора в системе "Электронный бюджет") или на ином сайте, на котором обеспечивается проведение отбора (с размещением указателя страницы сайта на едином портале), информацию о принятом решении, включающую следующие сведения:</w:t>
      </w:r>
      <w:proofErr w:type="gramEnd"/>
    </w:p>
    <w:p w:rsidR="000708C7" w:rsidRDefault="000708C7">
      <w:pPr>
        <w:pStyle w:val="ConsPlusNormal"/>
        <w:spacing w:before="220"/>
        <w:ind w:firstLine="540"/>
        <w:jc w:val="both"/>
      </w:pPr>
      <w:r>
        <w:t>дата, время и место проведения рассмотрения заявок и документов;</w:t>
      </w:r>
    </w:p>
    <w:p w:rsidR="000708C7" w:rsidRDefault="000708C7">
      <w:pPr>
        <w:pStyle w:val="ConsPlusNormal"/>
        <w:spacing w:before="220"/>
        <w:ind w:firstLine="540"/>
        <w:jc w:val="both"/>
      </w:pPr>
      <w:r>
        <w:t>дата, время и место оценки заявок и документов;</w:t>
      </w:r>
    </w:p>
    <w:p w:rsidR="000708C7" w:rsidRDefault="000708C7">
      <w:pPr>
        <w:pStyle w:val="ConsPlusNormal"/>
        <w:spacing w:before="220"/>
        <w:ind w:firstLine="540"/>
        <w:jc w:val="both"/>
      </w:pPr>
      <w:r>
        <w:t>информация о претендентах, заявки которых были рассмотрены;</w:t>
      </w:r>
    </w:p>
    <w:p w:rsidR="000708C7" w:rsidRDefault="000708C7">
      <w:pPr>
        <w:pStyle w:val="ConsPlusNormal"/>
        <w:spacing w:before="220"/>
        <w:ind w:firstLine="540"/>
        <w:jc w:val="both"/>
      </w:pPr>
      <w:r>
        <w:t>информация о претендентах, заявки которых были отклонены, с указанием причин их отклонения, в том числе положений объявления, которым не соответствуют заявки;</w:t>
      </w:r>
    </w:p>
    <w:p w:rsidR="000708C7" w:rsidRDefault="000708C7">
      <w:pPr>
        <w:pStyle w:val="ConsPlusNormal"/>
        <w:spacing w:before="220"/>
        <w:ind w:firstLine="540"/>
        <w:jc w:val="both"/>
      </w:pPr>
      <w:r>
        <w:t>последовательность оценки заявок претендентов, присвоенные заявкам претендентов значения по каждому из предусмотренных критериев оценки заявок претендентов;</w:t>
      </w:r>
    </w:p>
    <w:p w:rsidR="000708C7" w:rsidRDefault="000708C7">
      <w:pPr>
        <w:pStyle w:val="ConsPlusNormal"/>
        <w:spacing w:before="220"/>
        <w:ind w:firstLine="540"/>
        <w:jc w:val="both"/>
      </w:pPr>
      <w:r>
        <w:t>наименование получателя (получателей) субсидии, с которым заключается соглашение, и размер предоставляемой ему субсидии.</w:t>
      </w:r>
    </w:p>
    <w:p w:rsidR="000708C7" w:rsidRDefault="000708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2.6-1 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19.04.2023 N 230)</w:t>
      </w:r>
    </w:p>
    <w:p w:rsidR="000708C7" w:rsidRDefault="000708C7">
      <w:pPr>
        <w:pStyle w:val="ConsPlusNormal"/>
        <w:spacing w:before="220"/>
        <w:ind w:firstLine="540"/>
        <w:jc w:val="both"/>
      </w:pPr>
      <w:bookmarkStart w:id="12" w:name="P188"/>
      <w:bookmarkEnd w:id="12"/>
      <w:r>
        <w:t>2.7. Основаниями для отклонения конкурсной комиссией заявки являются:</w:t>
      </w:r>
    </w:p>
    <w:p w:rsidR="000708C7" w:rsidRDefault="000708C7">
      <w:pPr>
        <w:pStyle w:val="ConsPlusNormal"/>
        <w:jc w:val="both"/>
      </w:pPr>
      <w:r>
        <w:lastRenderedPageBreak/>
        <w:t xml:space="preserve">(в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19.04.2023 N 230)</w:t>
      </w:r>
    </w:p>
    <w:p w:rsidR="000708C7" w:rsidRDefault="000708C7">
      <w:pPr>
        <w:pStyle w:val="ConsPlusNormal"/>
        <w:spacing w:before="220"/>
        <w:ind w:firstLine="540"/>
        <w:jc w:val="both"/>
      </w:pPr>
      <w:r>
        <w:t xml:space="preserve">2.7.1. Несоответствие представленных претендентом заявки и документов требованиям, определенным </w:t>
      </w:r>
      <w:hyperlink w:anchor="P134">
        <w:r>
          <w:rPr>
            <w:color w:val="0000FF"/>
          </w:rPr>
          <w:t>пунктом 2.4</w:t>
        </w:r>
      </w:hyperlink>
      <w:r>
        <w:t xml:space="preserve"> настоящего Порядка, или непредставление (представление не в полном объеме) указанных документов.</w:t>
      </w:r>
    </w:p>
    <w:p w:rsidR="000708C7" w:rsidRDefault="000708C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2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31.05.2021 N 281)</w:t>
      </w:r>
    </w:p>
    <w:p w:rsidR="000708C7" w:rsidRDefault="000708C7">
      <w:pPr>
        <w:pStyle w:val="ConsPlusNormal"/>
        <w:spacing w:before="220"/>
        <w:ind w:firstLine="540"/>
        <w:jc w:val="both"/>
      </w:pPr>
      <w:r>
        <w:t>2.7.2. Недостоверность информации, содержащейся в заявке и документах, представленных претендентом.</w:t>
      </w:r>
    </w:p>
    <w:p w:rsidR="000708C7" w:rsidRDefault="000708C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Кемеровской области - Кузбасса от 30.06.2020 </w:t>
      </w:r>
      <w:hyperlink r:id="rId73">
        <w:r>
          <w:rPr>
            <w:color w:val="0000FF"/>
          </w:rPr>
          <w:t>N 378</w:t>
        </w:r>
      </w:hyperlink>
      <w:r>
        <w:t xml:space="preserve">, от 31.05.2021 </w:t>
      </w:r>
      <w:hyperlink r:id="rId74">
        <w:r>
          <w:rPr>
            <w:color w:val="0000FF"/>
          </w:rPr>
          <w:t>N 281</w:t>
        </w:r>
      </w:hyperlink>
      <w:r>
        <w:t>)</w:t>
      </w:r>
    </w:p>
    <w:p w:rsidR="000708C7" w:rsidRDefault="000708C7">
      <w:pPr>
        <w:pStyle w:val="ConsPlusNormal"/>
        <w:spacing w:before="220"/>
        <w:ind w:firstLine="540"/>
        <w:jc w:val="both"/>
      </w:pPr>
      <w:r>
        <w:t>2.7.3. Представление претендентом заявки и документов после окончания срока их подачи, указанного в извещении.</w:t>
      </w:r>
    </w:p>
    <w:p w:rsidR="000708C7" w:rsidRDefault="000708C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5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31.05.2021 N 281)</w:t>
      </w:r>
    </w:p>
    <w:p w:rsidR="000708C7" w:rsidRDefault="000708C7">
      <w:pPr>
        <w:pStyle w:val="ConsPlusNormal"/>
        <w:spacing w:before="220"/>
        <w:ind w:firstLine="540"/>
        <w:jc w:val="both"/>
      </w:pPr>
      <w:r>
        <w:t xml:space="preserve">2.7.4. Несоответствие проекта претендента тематической направленности, указанной в </w:t>
      </w:r>
      <w:hyperlink w:anchor="P67">
        <w:r>
          <w:rPr>
            <w:color w:val="0000FF"/>
          </w:rPr>
          <w:t>пункте 1.3</w:t>
        </w:r>
      </w:hyperlink>
      <w:r>
        <w:t xml:space="preserve"> настоящего Порядка.</w:t>
      </w:r>
    </w:p>
    <w:p w:rsidR="000708C7" w:rsidRDefault="000708C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6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19.04.2023 N 230)</w:t>
      </w:r>
    </w:p>
    <w:p w:rsidR="000708C7" w:rsidRDefault="000708C7">
      <w:pPr>
        <w:pStyle w:val="ConsPlusNormal"/>
        <w:spacing w:before="220"/>
        <w:ind w:firstLine="540"/>
        <w:jc w:val="both"/>
      </w:pPr>
      <w:r>
        <w:t>2.7.5. Подача претендентом нескольких проектов по тематической направленности.</w:t>
      </w:r>
    </w:p>
    <w:p w:rsidR="000708C7" w:rsidRDefault="000708C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7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19.04.2023 N 230)</w:t>
      </w:r>
    </w:p>
    <w:p w:rsidR="000708C7" w:rsidRDefault="000708C7">
      <w:pPr>
        <w:pStyle w:val="ConsPlusNormal"/>
        <w:spacing w:before="220"/>
        <w:ind w:firstLine="540"/>
        <w:jc w:val="both"/>
      </w:pPr>
      <w:r>
        <w:t xml:space="preserve">2.7.6. Несоответствие претендента критериям конкурсного отбора претендентов, указанным в </w:t>
      </w:r>
      <w:hyperlink w:anchor="P75">
        <w:r>
          <w:rPr>
            <w:color w:val="0000FF"/>
          </w:rPr>
          <w:t>пункте 1.7</w:t>
        </w:r>
      </w:hyperlink>
      <w:r>
        <w:t xml:space="preserve"> настоящего Порядка.</w:t>
      </w:r>
    </w:p>
    <w:p w:rsidR="000708C7" w:rsidRDefault="000708C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8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19.04.2023 N 230)</w:t>
      </w:r>
    </w:p>
    <w:p w:rsidR="000708C7" w:rsidRDefault="000708C7">
      <w:pPr>
        <w:pStyle w:val="ConsPlusNormal"/>
        <w:spacing w:before="220"/>
        <w:ind w:firstLine="540"/>
        <w:jc w:val="both"/>
      </w:pPr>
      <w:r>
        <w:t xml:space="preserve">2.7.7. Несоответствие претендента требованиям, указанным в </w:t>
      </w:r>
      <w:hyperlink w:anchor="P112">
        <w:r>
          <w:rPr>
            <w:color w:val="0000FF"/>
          </w:rPr>
          <w:t>пункте 1-1.3</w:t>
        </w:r>
      </w:hyperlink>
      <w:r>
        <w:t xml:space="preserve"> настоящего Порядка.</w:t>
      </w:r>
    </w:p>
    <w:p w:rsidR="000708C7" w:rsidRDefault="000708C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9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31.05.2021 N 281)</w:t>
      </w:r>
    </w:p>
    <w:p w:rsidR="000708C7" w:rsidRDefault="000708C7">
      <w:pPr>
        <w:pStyle w:val="ConsPlusNormal"/>
        <w:spacing w:before="220"/>
        <w:ind w:firstLine="540"/>
        <w:jc w:val="both"/>
      </w:pPr>
      <w:r>
        <w:t>2.8. Субсидия может быть использована получателем субсидии только на осуществление целевых расходов, связанных с реализацией проекта, в том числе расходов:</w:t>
      </w:r>
    </w:p>
    <w:p w:rsidR="000708C7" w:rsidRDefault="000708C7">
      <w:pPr>
        <w:pStyle w:val="ConsPlusNormal"/>
        <w:spacing w:before="220"/>
        <w:ind w:firstLine="540"/>
        <w:jc w:val="both"/>
      </w:pPr>
      <w:r>
        <w:t>на приобретение товаров, работ, услуг в целях реализации проекта, в том числе на приобретение, доставку и монтаж инвентаря и оборудования;</w:t>
      </w:r>
    </w:p>
    <w:p w:rsidR="000708C7" w:rsidRDefault="000708C7">
      <w:pPr>
        <w:pStyle w:val="ConsPlusNormal"/>
        <w:spacing w:before="220"/>
        <w:ind w:firstLine="540"/>
        <w:jc w:val="both"/>
      </w:pPr>
      <w:r>
        <w:t>на проведение обучающих семинаров, конференций и повышение квалификации специалистов получателя субсидии и инвалидов;</w:t>
      </w:r>
    </w:p>
    <w:p w:rsidR="000708C7" w:rsidRDefault="000708C7">
      <w:pPr>
        <w:pStyle w:val="ConsPlusNormal"/>
        <w:spacing w:before="220"/>
        <w:ind w:firstLine="540"/>
        <w:jc w:val="both"/>
      </w:pPr>
      <w:r>
        <w:t>на уплату налогов, сборов, страховых взносов и иных обязательных платежей в бюджетную систему Российской Федерации;</w:t>
      </w:r>
    </w:p>
    <w:p w:rsidR="000708C7" w:rsidRDefault="000708C7">
      <w:pPr>
        <w:pStyle w:val="ConsPlusNormal"/>
        <w:spacing w:before="220"/>
        <w:ind w:firstLine="540"/>
        <w:jc w:val="both"/>
      </w:pPr>
      <w:r>
        <w:t>на оплату расходов по коммунальным, издательским, полиграфическим, транспортным, медицинским услугам, услугам связи, связанных с реализацией проекта;</w:t>
      </w:r>
    </w:p>
    <w:p w:rsidR="000708C7" w:rsidRDefault="000708C7">
      <w:pPr>
        <w:pStyle w:val="ConsPlusNormal"/>
        <w:spacing w:before="220"/>
        <w:ind w:firstLine="540"/>
        <w:jc w:val="both"/>
      </w:pPr>
      <w:r>
        <w:t>на затраты по оплате труда работников и (или) лиц, привлекаемых для выполнения работ (оказания услуг) в соответствии с гражданско-правовым договором, участвующих в реализации проекта (не более 20 процентов размера субсидии);</w:t>
      </w:r>
    </w:p>
    <w:p w:rsidR="000708C7" w:rsidRDefault="000708C7">
      <w:pPr>
        <w:pStyle w:val="ConsPlusNormal"/>
        <w:spacing w:before="220"/>
        <w:ind w:firstLine="540"/>
        <w:jc w:val="both"/>
      </w:pPr>
      <w:r>
        <w:t>на начисления на выплаты по оплате труда работников и (или) лиц, привлекаемых для выполнения работ (оказания услуг) в соответствии с гражданско-правовым договором, участвующих в реализации проекта;</w:t>
      </w:r>
    </w:p>
    <w:p w:rsidR="000708C7" w:rsidRDefault="000708C7">
      <w:pPr>
        <w:pStyle w:val="ConsPlusNormal"/>
        <w:spacing w:before="220"/>
        <w:ind w:firstLine="540"/>
        <w:jc w:val="both"/>
      </w:pPr>
      <w:r>
        <w:t>на аренду помещений для проведения мероприятий, предусмотренных проектом.</w:t>
      </w:r>
    </w:p>
    <w:p w:rsidR="000708C7" w:rsidRDefault="000708C7">
      <w:pPr>
        <w:pStyle w:val="ConsPlusNormal"/>
        <w:spacing w:before="220"/>
        <w:ind w:firstLine="540"/>
        <w:jc w:val="both"/>
      </w:pPr>
      <w:r>
        <w:t xml:space="preserve">Размер субсидии определяется как сумма запрашиваемой претендентом, прошедшим </w:t>
      </w:r>
      <w:r>
        <w:lastRenderedPageBreak/>
        <w:t>конкурсный отбор, субсидии. При этом в случае если суммарный запрошенный объем субсидий превысил утвержденный лимит бюджетных обязательств, средства распределяются между претендентами, прошедшими конкурсный отбор, пропорционально суммам запрашиваемой субсидии.</w:t>
      </w:r>
    </w:p>
    <w:p w:rsidR="000708C7" w:rsidRDefault="000708C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2.8 в ред. </w:t>
      </w:r>
      <w:hyperlink r:id="rId80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19.04.2023 N 230)</w:t>
      </w:r>
    </w:p>
    <w:p w:rsidR="000708C7" w:rsidRDefault="000708C7">
      <w:pPr>
        <w:pStyle w:val="ConsPlusNormal"/>
        <w:spacing w:before="220"/>
        <w:ind w:firstLine="540"/>
        <w:jc w:val="both"/>
      </w:pPr>
      <w:bookmarkStart w:id="13" w:name="P214"/>
      <w:bookmarkEnd w:id="13"/>
      <w:r>
        <w:t xml:space="preserve">2.9. Претендент, в отношении которого принято решение о предоставлении субсидии, подписывает соглашение в течение 3 рабочих дней </w:t>
      </w:r>
      <w:proofErr w:type="gramStart"/>
      <w:r>
        <w:t>с даты получения</w:t>
      </w:r>
      <w:proofErr w:type="gramEnd"/>
      <w:r>
        <w:t xml:space="preserve"> им уведомления, предусмотренного </w:t>
      </w:r>
      <w:hyperlink w:anchor="P178">
        <w:r>
          <w:rPr>
            <w:color w:val="0000FF"/>
          </w:rPr>
          <w:t>абзацем первым пункта 2.6-1</w:t>
        </w:r>
      </w:hyperlink>
      <w:r>
        <w:t xml:space="preserve"> настоящего Порядка.</w:t>
      </w:r>
    </w:p>
    <w:p w:rsidR="000708C7" w:rsidRDefault="000708C7">
      <w:pPr>
        <w:pStyle w:val="ConsPlusNormal"/>
        <w:spacing w:before="220"/>
        <w:ind w:firstLine="540"/>
        <w:jc w:val="both"/>
      </w:pPr>
      <w:r>
        <w:t>В случае отказа от подписания соглашения претендент обязан уведомить главного распорядителя в письменном виде.</w:t>
      </w:r>
    </w:p>
    <w:p w:rsidR="000708C7" w:rsidRDefault="000708C7">
      <w:pPr>
        <w:pStyle w:val="ConsPlusNormal"/>
        <w:jc w:val="both"/>
      </w:pPr>
      <w:r>
        <w:t xml:space="preserve">(п. 2.9 в ред. </w:t>
      </w:r>
      <w:hyperlink r:id="rId8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31.05.2021 N 281)</w:t>
      </w:r>
    </w:p>
    <w:p w:rsidR="000708C7" w:rsidRDefault="000708C7">
      <w:pPr>
        <w:pStyle w:val="ConsPlusNormal"/>
        <w:spacing w:before="220"/>
        <w:ind w:firstLine="540"/>
        <w:jc w:val="both"/>
      </w:pPr>
      <w:r>
        <w:t>2.10. Главный распорядитель в течение 5 рабочих дней со дня заключения соглашения представляет в Министерство финансов Кузбасса заявку на финансирование субсидии.</w:t>
      </w:r>
    </w:p>
    <w:p w:rsidR="000708C7" w:rsidRDefault="000708C7">
      <w:pPr>
        <w:pStyle w:val="ConsPlusNormal"/>
        <w:jc w:val="both"/>
      </w:pPr>
      <w:r>
        <w:t xml:space="preserve">(в ред. </w:t>
      </w:r>
      <w:hyperlink r:id="rId82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30.06.2020 N 378)</w:t>
      </w:r>
    </w:p>
    <w:p w:rsidR="000708C7" w:rsidRDefault="000708C7">
      <w:pPr>
        <w:pStyle w:val="ConsPlusNormal"/>
        <w:spacing w:before="220"/>
        <w:ind w:firstLine="540"/>
        <w:jc w:val="both"/>
      </w:pPr>
      <w:r>
        <w:t>Министерство финансов Кузбасса на основании представленной заявки осуществляет перечисление денежных средств на лицевой счет главного распорядителя.</w:t>
      </w:r>
    </w:p>
    <w:p w:rsidR="000708C7" w:rsidRDefault="000708C7">
      <w:pPr>
        <w:pStyle w:val="ConsPlusNormal"/>
        <w:jc w:val="both"/>
      </w:pPr>
      <w:r>
        <w:t xml:space="preserve">(в ред. </w:t>
      </w:r>
      <w:hyperlink r:id="rId83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30.06.2020 N 378)</w:t>
      </w:r>
    </w:p>
    <w:p w:rsidR="000708C7" w:rsidRDefault="000708C7">
      <w:pPr>
        <w:pStyle w:val="ConsPlusNormal"/>
        <w:spacing w:before="220"/>
        <w:ind w:firstLine="540"/>
        <w:jc w:val="both"/>
      </w:pPr>
      <w:r>
        <w:t>Главный распорядитель перечисляет средства субсидии на расчетный счет получателя субсидии, открытый в кредитной организации, не позднее 5 рабочих дней со дня поступления средств на лицевой счет главного распорядителя.</w:t>
      </w:r>
    </w:p>
    <w:p w:rsidR="000708C7" w:rsidRDefault="000708C7">
      <w:pPr>
        <w:pStyle w:val="ConsPlusNormal"/>
        <w:jc w:val="both"/>
      </w:pPr>
      <w:r>
        <w:t xml:space="preserve">(в ред. </w:t>
      </w:r>
      <w:hyperlink r:id="rId84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31.05.2021 N 281)</w:t>
      </w:r>
    </w:p>
    <w:p w:rsidR="000708C7" w:rsidRDefault="000708C7">
      <w:pPr>
        <w:pStyle w:val="ConsPlusNormal"/>
        <w:spacing w:before="220"/>
        <w:ind w:firstLine="540"/>
        <w:jc w:val="both"/>
      </w:pPr>
      <w:r>
        <w:t>2.11. Неиспользованный на 31 декабря текущего финансового года остаток субсидии, предоставленной в текущем финансовом году получателю субсидии, используется им в следующем финансовом году на цели, предусмотренные проектом.</w:t>
      </w:r>
    </w:p>
    <w:p w:rsidR="000708C7" w:rsidRDefault="000708C7">
      <w:pPr>
        <w:pStyle w:val="ConsPlusNormal"/>
        <w:jc w:val="both"/>
      </w:pPr>
      <w:r>
        <w:t xml:space="preserve">(в ред. </w:t>
      </w:r>
      <w:hyperlink r:id="rId85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31.05.2021 N 281)</w:t>
      </w:r>
    </w:p>
    <w:p w:rsidR="000708C7" w:rsidRDefault="000708C7">
      <w:pPr>
        <w:pStyle w:val="ConsPlusNormal"/>
        <w:spacing w:before="220"/>
        <w:ind w:firstLine="540"/>
        <w:jc w:val="both"/>
      </w:pPr>
      <w:r>
        <w:t>2.12. Субсидии, предоставленные в соответствии с настоящим Порядком, не могут быть использованы получателями субсидии на иные цели, не предусмотренные проектом.</w:t>
      </w:r>
    </w:p>
    <w:p w:rsidR="000708C7" w:rsidRDefault="000708C7">
      <w:pPr>
        <w:pStyle w:val="ConsPlusNormal"/>
        <w:spacing w:before="220"/>
        <w:ind w:firstLine="540"/>
        <w:jc w:val="both"/>
      </w:pPr>
      <w:r>
        <w:t xml:space="preserve">2.13. Порядок и сроки возврата субсидии в областной бюджет в случае нарушения получателем субсидии условий и порядка предоставления субсидии определяются в соответствии с </w:t>
      </w:r>
      <w:hyperlink w:anchor="P250">
        <w:r>
          <w:rPr>
            <w:color w:val="0000FF"/>
          </w:rPr>
          <w:t>пунктом 4.3</w:t>
        </w:r>
      </w:hyperlink>
      <w:r>
        <w:t xml:space="preserve"> настоящего Порядка.</w:t>
      </w:r>
    </w:p>
    <w:p w:rsidR="000708C7" w:rsidRDefault="000708C7">
      <w:pPr>
        <w:pStyle w:val="ConsPlusNormal"/>
        <w:jc w:val="both"/>
      </w:pPr>
      <w:r>
        <w:t xml:space="preserve">(п. 2.13 </w:t>
      </w:r>
      <w:proofErr w:type="gramStart"/>
      <w:r>
        <w:t>введен</w:t>
      </w:r>
      <w:proofErr w:type="gramEnd"/>
      <w:r>
        <w:t xml:space="preserve"> </w:t>
      </w:r>
      <w:hyperlink r:id="rId86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31.05.2021 N 281; в ред. </w:t>
      </w:r>
      <w:hyperlink r:id="rId87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19.04.2023 N 230)</w:t>
      </w:r>
    </w:p>
    <w:p w:rsidR="000708C7" w:rsidRDefault="000708C7">
      <w:pPr>
        <w:pStyle w:val="ConsPlusNormal"/>
        <w:spacing w:before="220"/>
        <w:ind w:firstLine="540"/>
        <w:jc w:val="both"/>
      </w:pPr>
      <w:r>
        <w:t xml:space="preserve">2.14. В случае уменьшения главному распорядителю ранее доведенных лимитов бюджетных обязательств, указанных в </w:t>
      </w:r>
      <w:hyperlink w:anchor="P69">
        <w:r>
          <w:rPr>
            <w:color w:val="0000FF"/>
          </w:rPr>
          <w:t>пункте 1.4</w:t>
        </w:r>
      </w:hyperlink>
      <w:r>
        <w:t xml:space="preserve"> настоящего Порядка, приводящего к невозможности предоставления субсидии в размере, определенном в соглашении, в соглашение включаются условия о согласовании новых условий соглашения или о расторжении соглашения при </w:t>
      </w:r>
      <w:proofErr w:type="spellStart"/>
      <w:r>
        <w:t>недостижении</w:t>
      </w:r>
      <w:proofErr w:type="spellEnd"/>
      <w:r>
        <w:t xml:space="preserve"> согласия по новым условиям.</w:t>
      </w:r>
    </w:p>
    <w:p w:rsidR="000708C7" w:rsidRDefault="000708C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2.14 введен </w:t>
      </w:r>
      <w:hyperlink r:id="rId88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31.05.2021 N 281)</w:t>
      </w:r>
    </w:p>
    <w:p w:rsidR="000708C7" w:rsidRDefault="000708C7">
      <w:pPr>
        <w:pStyle w:val="ConsPlusNormal"/>
        <w:jc w:val="both"/>
      </w:pPr>
    </w:p>
    <w:p w:rsidR="000708C7" w:rsidRDefault="000708C7">
      <w:pPr>
        <w:pStyle w:val="ConsPlusTitle"/>
        <w:jc w:val="center"/>
        <w:outlineLvl w:val="1"/>
      </w:pPr>
      <w:r>
        <w:t>3. Требования к отчетности</w:t>
      </w:r>
    </w:p>
    <w:p w:rsidR="000708C7" w:rsidRDefault="000708C7">
      <w:pPr>
        <w:pStyle w:val="ConsPlusNormal"/>
        <w:jc w:val="center"/>
      </w:pPr>
      <w:proofErr w:type="gramStart"/>
      <w:r>
        <w:t xml:space="preserve">(в ред. </w:t>
      </w:r>
      <w:hyperlink r:id="rId89">
        <w:r>
          <w:rPr>
            <w:color w:val="0000FF"/>
          </w:rPr>
          <w:t>постановления</w:t>
        </w:r>
      </w:hyperlink>
      <w:r>
        <w:t xml:space="preserve"> Правительства</w:t>
      </w:r>
      <w:proofErr w:type="gramEnd"/>
    </w:p>
    <w:p w:rsidR="000708C7" w:rsidRDefault="000708C7">
      <w:pPr>
        <w:pStyle w:val="ConsPlusNormal"/>
        <w:jc w:val="center"/>
      </w:pPr>
      <w:proofErr w:type="gramStart"/>
      <w:r>
        <w:t>Кемеровской области - Кузбасса от 31.05.2021 N 281)</w:t>
      </w:r>
      <w:proofErr w:type="gramEnd"/>
    </w:p>
    <w:p w:rsidR="000708C7" w:rsidRDefault="000708C7">
      <w:pPr>
        <w:pStyle w:val="ConsPlusNormal"/>
        <w:jc w:val="both"/>
      </w:pPr>
    </w:p>
    <w:p w:rsidR="000708C7" w:rsidRDefault="000708C7">
      <w:pPr>
        <w:pStyle w:val="ConsPlusNormal"/>
        <w:ind w:firstLine="540"/>
        <w:jc w:val="both"/>
      </w:pPr>
      <w:r>
        <w:t xml:space="preserve">Порядок, сроки и формы представления получателем субсидии отчетности о достижении результата предоставления субсидии, указанного в </w:t>
      </w:r>
      <w:hyperlink w:anchor="P131">
        <w:r>
          <w:rPr>
            <w:color w:val="0000FF"/>
          </w:rPr>
          <w:t>абзаце пятом пункта 2.2</w:t>
        </w:r>
      </w:hyperlink>
      <w:r>
        <w:t xml:space="preserve"> настоящего Порядка, </w:t>
      </w:r>
      <w:r>
        <w:lastRenderedPageBreak/>
        <w:t>об осуществлении расходов, источником финансового обеспечения которых является субсидия, устанавливаются в соглашении. При этом отчетность об осуществлении расходов, источником финансового обеспечения которых является субсидия, представляется получателем субсидии не реже 1 раза в квартал.</w:t>
      </w:r>
    </w:p>
    <w:p w:rsidR="000708C7" w:rsidRDefault="000708C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0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19.04.2023 N 230)</w:t>
      </w:r>
    </w:p>
    <w:p w:rsidR="000708C7" w:rsidRDefault="000708C7">
      <w:pPr>
        <w:pStyle w:val="ConsPlusNormal"/>
        <w:spacing w:before="220"/>
        <w:ind w:firstLine="540"/>
        <w:jc w:val="both"/>
      </w:pPr>
      <w:r>
        <w:t>Главный распорядитель вправе устанавливать в соглашении сроки и формы представления получателем субсидии дополнительной отчетности.</w:t>
      </w:r>
    </w:p>
    <w:p w:rsidR="000708C7" w:rsidRDefault="000708C7">
      <w:pPr>
        <w:pStyle w:val="ConsPlusNormal"/>
        <w:jc w:val="both"/>
      </w:pPr>
    </w:p>
    <w:p w:rsidR="000708C7" w:rsidRDefault="000708C7">
      <w:pPr>
        <w:pStyle w:val="ConsPlusTitle"/>
        <w:jc w:val="center"/>
        <w:outlineLvl w:val="1"/>
      </w:pPr>
      <w:r>
        <w:t>4. Требования об осуществлении контроля (мониторинга)</w:t>
      </w:r>
    </w:p>
    <w:p w:rsidR="000708C7" w:rsidRDefault="000708C7">
      <w:pPr>
        <w:pStyle w:val="ConsPlusTitle"/>
        <w:jc w:val="center"/>
      </w:pPr>
      <w:r>
        <w:t>за соблюдением условий и порядка предоставления субсидии</w:t>
      </w:r>
    </w:p>
    <w:p w:rsidR="000708C7" w:rsidRDefault="000708C7">
      <w:pPr>
        <w:pStyle w:val="ConsPlusTitle"/>
        <w:jc w:val="center"/>
      </w:pPr>
      <w:r>
        <w:t>и ответственности за их нарушение</w:t>
      </w:r>
    </w:p>
    <w:p w:rsidR="000708C7" w:rsidRDefault="000708C7">
      <w:pPr>
        <w:pStyle w:val="ConsPlusNormal"/>
        <w:jc w:val="center"/>
      </w:pPr>
      <w:proofErr w:type="gramStart"/>
      <w:r>
        <w:t xml:space="preserve">(в ред. </w:t>
      </w:r>
      <w:hyperlink r:id="rId91">
        <w:r>
          <w:rPr>
            <w:color w:val="0000FF"/>
          </w:rPr>
          <w:t>постановления</w:t>
        </w:r>
      </w:hyperlink>
      <w:r>
        <w:t xml:space="preserve"> Правительства</w:t>
      </w:r>
      <w:proofErr w:type="gramEnd"/>
    </w:p>
    <w:p w:rsidR="000708C7" w:rsidRDefault="000708C7">
      <w:pPr>
        <w:pStyle w:val="ConsPlusNormal"/>
        <w:jc w:val="center"/>
      </w:pPr>
      <w:proofErr w:type="gramStart"/>
      <w:r>
        <w:t>Кемеровской области - Кузбасса от 19.04.2023 N 230)</w:t>
      </w:r>
      <w:proofErr w:type="gramEnd"/>
    </w:p>
    <w:p w:rsidR="000708C7" w:rsidRDefault="000708C7">
      <w:pPr>
        <w:pStyle w:val="ConsPlusNormal"/>
        <w:jc w:val="both"/>
      </w:pPr>
    </w:p>
    <w:p w:rsidR="000708C7" w:rsidRDefault="000708C7">
      <w:pPr>
        <w:pStyle w:val="ConsPlusNormal"/>
        <w:ind w:firstLine="540"/>
        <w:jc w:val="both"/>
      </w:pPr>
      <w:r>
        <w:t xml:space="preserve">4.1. Главный распорядитель осуществляет проверку соблюдения получателем субсидии порядка и условий предоставления субсидии, в том числе в части достижения результатов предоставления субсидии, органы государственного финансового контроля осуществляют проверку в соответствии со </w:t>
      </w:r>
      <w:hyperlink r:id="rId92">
        <w:r>
          <w:rPr>
            <w:color w:val="0000FF"/>
          </w:rPr>
          <w:t>статьями 268.1</w:t>
        </w:r>
      </w:hyperlink>
      <w:r>
        <w:t xml:space="preserve"> и </w:t>
      </w:r>
      <w:hyperlink r:id="rId93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0708C7" w:rsidRDefault="000708C7">
      <w:pPr>
        <w:pStyle w:val="ConsPlusNormal"/>
        <w:spacing w:before="220"/>
        <w:ind w:firstLine="540"/>
        <w:jc w:val="both"/>
      </w:pPr>
      <w:r>
        <w:t>Главный распорядитель осуществляет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в порядке и по формам, которые установлены Министерством финансов Российской Федерации.</w:t>
      </w:r>
    </w:p>
    <w:p w:rsidR="000708C7" w:rsidRDefault="000708C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4.1 в ред. </w:t>
      </w:r>
      <w:hyperlink r:id="rId94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19.04.2023 N 230)</w:t>
      </w:r>
    </w:p>
    <w:p w:rsidR="000708C7" w:rsidRDefault="000708C7">
      <w:pPr>
        <w:pStyle w:val="ConsPlusNormal"/>
        <w:spacing w:before="220"/>
        <w:ind w:firstLine="540"/>
        <w:jc w:val="both"/>
      </w:pPr>
      <w:r>
        <w:t>4.2. Получатели субсидии несут ответственность в соответствии с действующим законодательством за нарушение условий и порядка предоставления субсидии, установленных настоящим Порядком.</w:t>
      </w:r>
    </w:p>
    <w:p w:rsidR="000708C7" w:rsidRDefault="000708C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5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19.04.2023 N 230)</w:t>
      </w:r>
    </w:p>
    <w:p w:rsidR="000708C7" w:rsidRDefault="000708C7">
      <w:pPr>
        <w:pStyle w:val="ConsPlusNormal"/>
        <w:spacing w:before="220"/>
        <w:ind w:firstLine="540"/>
        <w:jc w:val="both"/>
      </w:pPr>
      <w:bookmarkStart w:id="14" w:name="P250"/>
      <w:bookmarkEnd w:id="14"/>
      <w:r>
        <w:t xml:space="preserve">4.3. </w:t>
      </w:r>
      <w:proofErr w:type="gramStart"/>
      <w:r>
        <w:t xml:space="preserve">При выявлении главным распорядителем либо органом, осуществляющим государственный финансовый контроль, фактов нарушения получателем субсидии условий и порядка предоставления субсидии, а также в случае </w:t>
      </w:r>
      <w:proofErr w:type="spellStart"/>
      <w:r>
        <w:t>недостижения</w:t>
      </w:r>
      <w:proofErr w:type="spellEnd"/>
      <w:r>
        <w:t xml:space="preserve"> результата предоставления субсидии, указанного в </w:t>
      </w:r>
      <w:hyperlink w:anchor="P131">
        <w:r>
          <w:rPr>
            <w:color w:val="0000FF"/>
          </w:rPr>
          <w:t>абзаце пятом пункта 2.2</w:t>
        </w:r>
      </w:hyperlink>
      <w:r>
        <w:t xml:space="preserve"> настоящего Порядка, в течение 5 рабочих дней со дня обнаружения указанных фактов получателю субсидии почтовым отправлением с уведомлением о вручении направляется письменное уведомление о необходимости возврата субсидии</w:t>
      </w:r>
      <w:proofErr w:type="gramEnd"/>
      <w:r>
        <w:t>.</w:t>
      </w:r>
    </w:p>
    <w:p w:rsidR="000708C7" w:rsidRDefault="000708C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Кемеровской области - Кузбасса от 30.06.2020 </w:t>
      </w:r>
      <w:hyperlink r:id="rId96">
        <w:r>
          <w:rPr>
            <w:color w:val="0000FF"/>
          </w:rPr>
          <w:t>N 378</w:t>
        </w:r>
      </w:hyperlink>
      <w:r>
        <w:t xml:space="preserve">, от 19.04.2023 </w:t>
      </w:r>
      <w:hyperlink r:id="rId97">
        <w:r>
          <w:rPr>
            <w:color w:val="0000FF"/>
          </w:rPr>
          <w:t>N 230</w:t>
        </w:r>
      </w:hyperlink>
      <w:r>
        <w:t>)</w:t>
      </w:r>
    </w:p>
    <w:p w:rsidR="000708C7" w:rsidRDefault="000708C7">
      <w:pPr>
        <w:pStyle w:val="ConsPlusNormal"/>
        <w:spacing w:before="220"/>
        <w:ind w:firstLine="540"/>
        <w:jc w:val="both"/>
      </w:pPr>
      <w:r>
        <w:t>Необоснованно полученная субсидия подлежит возврату в областной бюджет в полном размере, в случае нецелевого использования субсидии субсидия подлежит возврату в областной бюджет в размере ее нецелевого использования.</w:t>
      </w:r>
    </w:p>
    <w:p w:rsidR="000708C7" w:rsidRDefault="000708C7">
      <w:pPr>
        <w:pStyle w:val="ConsPlusNormal"/>
        <w:jc w:val="both"/>
      </w:pPr>
      <w:r>
        <w:t xml:space="preserve">(в ред. </w:t>
      </w:r>
      <w:hyperlink r:id="rId98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19.04.2023 N 230)</w:t>
      </w:r>
    </w:p>
    <w:p w:rsidR="000708C7" w:rsidRDefault="000708C7">
      <w:pPr>
        <w:pStyle w:val="ConsPlusNormal"/>
        <w:spacing w:before="220"/>
        <w:ind w:firstLine="540"/>
        <w:jc w:val="both"/>
      </w:pPr>
      <w:r>
        <w:t>4.4. В случае невыполнения получателем субсидии в установленный срок требования о возврате субсидии в течение 3 месяцев со дня истечения установленного для возврата срока главный распорядитель принимает меры по взысканию невозвращенной субсидии в областной бюджет в судебном порядке.</w:t>
      </w:r>
    </w:p>
    <w:p w:rsidR="000708C7" w:rsidRDefault="000708C7">
      <w:pPr>
        <w:pStyle w:val="ConsPlusNormal"/>
        <w:jc w:val="both"/>
      </w:pPr>
    </w:p>
    <w:p w:rsidR="000708C7" w:rsidRDefault="000708C7">
      <w:pPr>
        <w:pStyle w:val="ConsPlusNormal"/>
        <w:jc w:val="both"/>
      </w:pPr>
    </w:p>
    <w:p w:rsidR="000708C7" w:rsidRDefault="000708C7">
      <w:pPr>
        <w:pStyle w:val="ConsPlusNormal"/>
        <w:jc w:val="both"/>
      </w:pPr>
    </w:p>
    <w:p w:rsidR="000708C7" w:rsidRDefault="000708C7">
      <w:pPr>
        <w:pStyle w:val="ConsPlusNormal"/>
        <w:jc w:val="both"/>
      </w:pPr>
    </w:p>
    <w:p w:rsidR="000708C7" w:rsidRDefault="000708C7">
      <w:pPr>
        <w:pStyle w:val="ConsPlusNormal"/>
        <w:jc w:val="both"/>
      </w:pPr>
    </w:p>
    <w:p w:rsidR="000708C7" w:rsidRDefault="000708C7">
      <w:pPr>
        <w:pStyle w:val="ConsPlusNormal"/>
        <w:jc w:val="right"/>
        <w:outlineLvl w:val="1"/>
      </w:pPr>
      <w:r>
        <w:lastRenderedPageBreak/>
        <w:t>Приложение N 1</w:t>
      </w:r>
    </w:p>
    <w:p w:rsidR="000708C7" w:rsidRDefault="000708C7">
      <w:pPr>
        <w:pStyle w:val="ConsPlusNormal"/>
        <w:jc w:val="right"/>
      </w:pPr>
      <w:r>
        <w:t>к Порядку предоставления субсидии</w:t>
      </w:r>
    </w:p>
    <w:p w:rsidR="000708C7" w:rsidRDefault="000708C7">
      <w:pPr>
        <w:pStyle w:val="ConsPlusNormal"/>
        <w:jc w:val="right"/>
      </w:pPr>
      <w:r>
        <w:t>некоммерческим организациям,</w:t>
      </w:r>
    </w:p>
    <w:p w:rsidR="000708C7" w:rsidRDefault="000708C7">
      <w:pPr>
        <w:pStyle w:val="ConsPlusNormal"/>
        <w:jc w:val="right"/>
      </w:pPr>
      <w:proofErr w:type="gramStart"/>
      <w:r>
        <w:t>не являющимся государственными</w:t>
      </w:r>
      <w:proofErr w:type="gramEnd"/>
    </w:p>
    <w:p w:rsidR="000708C7" w:rsidRDefault="000708C7">
      <w:pPr>
        <w:pStyle w:val="ConsPlusNormal"/>
        <w:jc w:val="right"/>
      </w:pPr>
      <w:r>
        <w:t>учреждениями, для реализации</w:t>
      </w:r>
    </w:p>
    <w:p w:rsidR="000708C7" w:rsidRDefault="000708C7">
      <w:pPr>
        <w:pStyle w:val="ConsPlusNormal"/>
        <w:jc w:val="right"/>
      </w:pPr>
      <w:r>
        <w:t>социальных проектов, направленных</w:t>
      </w:r>
    </w:p>
    <w:p w:rsidR="000708C7" w:rsidRDefault="000708C7">
      <w:pPr>
        <w:pStyle w:val="ConsPlusNormal"/>
        <w:jc w:val="right"/>
      </w:pPr>
      <w:r>
        <w:t xml:space="preserve">на обеспечение </w:t>
      </w:r>
      <w:proofErr w:type="spellStart"/>
      <w:r>
        <w:t>безбарьерной</w:t>
      </w:r>
      <w:proofErr w:type="spellEnd"/>
      <w:r>
        <w:t xml:space="preserve"> среды</w:t>
      </w:r>
    </w:p>
    <w:p w:rsidR="000708C7" w:rsidRDefault="000708C7">
      <w:pPr>
        <w:pStyle w:val="ConsPlusNormal"/>
        <w:jc w:val="right"/>
      </w:pPr>
      <w:r>
        <w:t xml:space="preserve">жизнедеятельности, </w:t>
      </w:r>
      <w:proofErr w:type="gramStart"/>
      <w:r>
        <w:t>социальную</w:t>
      </w:r>
      <w:proofErr w:type="gramEnd"/>
    </w:p>
    <w:p w:rsidR="000708C7" w:rsidRDefault="000708C7">
      <w:pPr>
        <w:pStyle w:val="ConsPlusNormal"/>
        <w:jc w:val="right"/>
      </w:pPr>
      <w:r>
        <w:t>адаптацию, реабилитацию (</w:t>
      </w:r>
      <w:proofErr w:type="spellStart"/>
      <w:r>
        <w:t>абилитацию</w:t>
      </w:r>
      <w:proofErr w:type="spellEnd"/>
      <w:r>
        <w:t>)</w:t>
      </w:r>
    </w:p>
    <w:p w:rsidR="000708C7" w:rsidRDefault="000708C7">
      <w:pPr>
        <w:pStyle w:val="ConsPlusNormal"/>
        <w:jc w:val="right"/>
      </w:pPr>
      <w:r>
        <w:t>и интеграцию инвалидов и их семей</w:t>
      </w:r>
    </w:p>
    <w:p w:rsidR="000708C7" w:rsidRDefault="000708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0708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C7" w:rsidRDefault="000708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C7" w:rsidRDefault="000708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08C7" w:rsidRDefault="000708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08C7" w:rsidRDefault="000708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Кемеровской области - Кузбасса</w:t>
            </w:r>
            <w:proofErr w:type="gramEnd"/>
          </w:p>
          <w:p w:rsidR="000708C7" w:rsidRDefault="000708C7">
            <w:pPr>
              <w:pStyle w:val="ConsPlusNormal"/>
              <w:jc w:val="center"/>
            </w:pPr>
            <w:r>
              <w:rPr>
                <w:color w:val="392C69"/>
              </w:rPr>
              <w:t>от 19.04.2023 N 230)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C7" w:rsidRDefault="000708C7">
            <w:pPr>
              <w:pStyle w:val="ConsPlusNormal"/>
            </w:pPr>
          </w:p>
        </w:tc>
      </w:tr>
    </w:tbl>
    <w:p w:rsidR="000708C7" w:rsidRDefault="000708C7">
      <w:pPr>
        <w:pStyle w:val="ConsPlusNormal"/>
        <w:jc w:val="both"/>
      </w:pPr>
    </w:p>
    <w:p w:rsidR="000708C7" w:rsidRDefault="000708C7">
      <w:pPr>
        <w:pStyle w:val="ConsPlusNormal"/>
        <w:jc w:val="center"/>
      </w:pPr>
      <w:bookmarkStart w:id="15" w:name="P274"/>
      <w:bookmarkEnd w:id="15"/>
      <w:r>
        <w:t>Опись документов</w:t>
      </w:r>
    </w:p>
    <w:p w:rsidR="000708C7" w:rsidRDefault="000708C7">
      <w:pPr>
        <w:pStyle w:val="ConsPlusNormal"/>
        <w:jc w:val="both"/>
      </w:pPr>
    </w:p>
    <w:p w:rsidR="000708C7" w:rsidRDefault="000708C7">
      <w:pPr>
        <w:pStyle w:val="ConsPlusNormal"/>
        <w:jc w:val="center"/>
      </w:pPr>
      <w:r>
        <w:t>Тематическая направленность проекта</w:t>
      </w:r>
    </w:p>
    <w:p w:rsidR="000708C7" w:rsidRDefault="000708C7">
      <w:pPr>
        <w:pStyle w:val="ConsPlusNormal"/>
        <w:jc w:val="center"/>
      </w:pPr>
      <w:r>
        <w:t>"___________________________________"</w:t>
      </w:r>
    </w:p>
    <w:p w:rsidR="000708C7" w:rsidRDefault="000708C7">
      <w:pPr>
        <w:pStyle w:val="ConsPlusNormal"/>
        <w:jc w:val="both"/>
      </w:pPr>
    </w:p>
    <w:p w:rsidR="000708C7" w:rsidRDefault="000708C7">
      <w:pPr>
        <w:pStyle w:val="ConsPlusNormal"/>
        <w:jc w:val="right"/>
      </w:pPr>
      <w:r>
        <w:t>*</w:t>
      </w:r>
    </w:p>
    <w:p w:rsidR="000708C7" w:rsidRDefault="000708C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76"/>
        <w:gridCol w:w="4195"/>
      </w:tblGrid>
      <w:tr w:rsidR="000708C7"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0708C7" w:rsidRDefault="000708C7">
            <w:pPr>
              <w:pStyle w:val="ConsPlusNormal"/>
            </w:pPr>
            <w:r>
              <w:t>Номер проекта: _____________________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0708C7" w:rsidRDefault="000708C7">
            <w:pPr>
              <w:pStyle w:val="ConsPlusNormal"/>
            </w:pPr>
            <w:r>
              <w:t>Дата приема проекта: ____________</w:t>
            </w:r>
          </w:p>
        </w:tc>
      </w:tr>
    </w:tbl>
    <w:p w:rsidR="000708C7" w:rsidRDefault="000708C7">
      <w:pPr>
        <w:pStyle w:val="ConsPlusNormal"/>
        <w:jc w:val="both"/>
      </w:pPr>
    </w:p>
    <w:p w:rsidR="000708C7" w:rsidRDefault="000708C7">
      <w:pPr>
        <w:pStyle w:val="ConsPlusNormal"/>
        <w:jc w:val="center"/>
      </w:pPr>
      <w:r>
        <w:t>Перечень документов</w:t>
      </w:r>
    </w:p>
    <w:p w:rsidR="000708C7" w:rsidRDefault="000708C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4706"/>
        <w:gridCol w:w="1587"/>
        <w:gridCol w:w="2381"/>
      </w:tblGrid>
      <w:tr w:rsidR="000708C7">
        <w:tc>
          <w:tcPr>
            <w:tcW w:w="397" w:type="dxa"/>
            <w:vMerge w:val="restart"/>
          </w:tcPr>
          <w:p w:rsidR="000708C7" w:rsidRDefault="000708C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706" w:type="dxa"/>
            <w:vMerge w:val="restart"/>
          </w:tcPr>
          <w:p w:rsidR="000708C7" w:rsidRDefault="000708C7">
            <w:pPr>
              <w:pStyle w:val="ConsPlusNormal"/>
              <w:jc w:val="center"/>
            </w:pPr>
            <w:r>
              <w:t>Наименование документов **</w:t>
            </w:r>
          </w:p>
        </w:tc>
        <w:tc>
          <w:tcPr>
            <w:tcW w:w="3968" w:type="dxa"/>
            <w:gridSpan w:val="2"/>
          </w:tcPr>
          <w:p w:rsidR="000708C7" w:rsidRDefault="000708C7">
            <w:pPr>
              <w:pStyle w:val="ConsPlusNormal"/>
              <w:jc w:val="center"/>
            </w:pPr>
            <w:r>
              <w:t>Документы представлены</w:t>
            </w:r>
          </w:p>
        </w:tc>
      </w:tr>
      <w:tr w:rsidR="000708C7">
        <w:tc>
          <w:tcPr>
            <w:tcW w:w="397" w:type="dxa"/>
            <w:vMerge/>
          </w:tcPr>
          <w:p w:rsidR="000708C7" w:rsidRDefault="000708C7">
            <w:pPr>
              <w:pStyle w:val="ConsPlusNormal"/>
            </w:pPr>
          </w:p>
        </w:tc>
        <w:tc>
          <w:tcPr>
            <w:tcW w:w="4706" w:type="dxa"/>
            <w:vMerge/>
          </w:tcPr>
          <w:p w:rsidR="000708C7" w:rsidRDefault="000708C7">
            <w:pPr>
              <w:pStyle w:val="ConsPlusNormal"/>
            </w:pPr>
          </w:p>
        </w:tc>
        <w:tc>
          <w:tcPr>
            <w:tcW w:w="1587" w:type="dxa"/>
          </w:tcPr>
          <w:p w:rsidR="000708C7" w:rsidRDefault="000708C7">
            <w:pPr>
              <w:pStyle w:val="ConsPlusNormal"/>
              <w:jc w:val="center"/>
            </w:pPr>
            <w:r>
              <w:t>количество экземпляров</w:t>
            </w:r>
          </w:p>
        </w:tc>
        <w:tc>
          <w:tcPr>
            <w:tcW w:w="2381" w:type="dxa"/>
          </w:tcPr>
          <w:p w:rsidR="000708C7" w:rsidRDefault="000708C7">
            <w:pPr>
              <w:pStyle w:val="ConsPlusNormal"/>
              <w:jc w:val="center"/>
            </w:pPr>
            <w:r>
              <w:t>количество листов в одном экземпляре</w:t>
            </w:r>
          </w:p>
        </w:tc>
      </w:tr>
      <w:tr w:rsidR="000708C7">
        <w:tc>
          <w:tcPr>
            <w:tcW w:w="397" w:type="dxa"/>
          </w:tcPr>
          <w:p w:rsidR="000708C7" w:rsidRDefault="000708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6" w:type="dxa"/>
          </w:tcPr>
          <w:p w:rsidR="000708C7" w:rsidRDefault="000708C7">
            <w:pPr>
              <w:pStyle w:val="ConsPlusNormal"/>
            </w:pPr>
          </w:p>
        </w:tc>
        <w:tc>
          <w:tcPr>
            <w:tcW w:w="1587" w:type="dxa"/>
          </w:tcPr>
          <w:p w:rsidR="000708C7" w:rsidRDefault="000708C7">
            <w:pPr>
              <w:pStyle w:val="ConsPlusNormal"/>
            </w:pPr>
          </w:p>
        </w:tc>
        <w:tc>
          <w:tcPr>
            <w:tcW w:w="2381" w:type="dxa"/>
          </w:tcPr>
          <w:p w:rsidR="000708C7" w:rsidRDefault="000708C7">
            <w:pPr>
              <w:pStyle w:val="ConsPlusNormal"/>
            </w:pPr>
          </w:p>
        </w:tc>
      </w:tr>
      <w:tr w:rsidR="000708C7">
        <w:tc>
          <w:tcPr>
            <w:tcW w:w="397" w:type="dxa"/>
          </w:tcPr>
          <w:p w:rsidR="000708C7" w:rsidRDefault="000708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06" w:type="dxa"/>
          </w:tcPr>
          <w:p w:rsidR="000708C7" w:rsidRDefault="000708C7">
            <w:pPr>
              <w:pStyle w:val="ConsPlusNormal"/>
            </w:pPr>
          </w:p>
        </w:tc>
        <w:tc>
          <w:tcPr>
            <w:tcW w:w="1587" w:type="dxa"/>
          </w:tcPr>
          <w:p w:rsidR="000708C7" w:rsidRDefault="000708C7">
            <w:pPr>
              <w:pStyle w:val="ConsPlusNormal"/>
            </w:pPr>
          </w:p>
        </w:tc>
        <w:tc>
          <w:tcPr>
            <w:tcW w:w="2381" w:type="dxa"/>
          </w:tcPr>
          <w:p w:rsidR="000708C7" w:rsidRDefault="000708C7">
            <w:pPr>
              <w:pStyle w:val="ConsPlusNormal"/>
            </w:pPr>
          </w:p>
        </w:tc>
      </w:tr>
      <w:tr w:rsidR="000708C7">
        <w:tc>
          <w:tcPr>
            <w:tcW w:w="397" w:type="dxa"/>
          </w:tcPr>
          <w:p w:rsidR="000708C7" w:rsidRDefault="000708C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06" w:type="dxa"/>
          </w:tcPr>
          <w:p w:rsidR="000708C7" w:rsidRDefault="000708C7">
            <w:pPr>
              <w:pStyle w:val="ConsPlusNormal"/>
            </w:pPr>
          </w:p>
        </w:tc>
        <w:tc>
          <w:tcPr>
            <w:tcW w:w="1587" w:type="dxa"/>
          </w:tcPr>
          <w:p w:rsidR="000708C7" w:rsidRDefault="000708C7">
            <w:pPr>
              <w:pStyle w:val="ConsPlusNormal"/>
            </w:pPr>
          </w:p>
        </w:tc>
        <w:tc>
          <w:tcPr>
            <w:tcW w:w="2381" w:type="dxa"/>
          </w:tcPr>
          <w:p w:rsidR="000708C7" w:rsidRDefault="000708C7">
            <w:pPr>
              <w:pStyle w:val="ConsPlusNormal"/>
            </w:pPr>
          </w:p>
        </w:tc>
      </w:tr>
    </w:tbl>
    <w:p w:rsidR="000708C7" w:rsidRDefault="000708C7">
      <w:pPr>
        <w:pStyle w:val="ConsPlusNormal"/>
        <w:jc w:val="both"/>
      </w:pPr>
    </w:p>
    <w:p w:rsidR="000708C7" w:rsidRDefault="000708C7">
      <w:pPr>
        <w:pStyle w:val="ConsPlusNonformat"/>
        <w:jc w:val="both"/>
      </w:pPr>
      <w:r>
        <w:t>Руководитель некоммерческой организации ___________________________________</w:t>
      </w:r>
    </w:p>
    <w:p w:rsidR="000708C7" w:rsidRDefault="000708C7">
      <w:pPr>
        <w:pStyle w:val="ConsPlusNonformat"/>
        <w:jc w:val="both"/>
      </w:pPr>
      <w:r>
        <w:t xml:space="preserve">                                                (Ф.И.О., подпись)</w:t>
      </w:r>
    </w:p>
    <w:p w:rsidR="000708C7" w:rsidRDefault="000708C7">
      <w:pPr>
        <w:pStyle w:val="ConsPlusNonformat"/>
        <w:jc w:val="both"/>
      </w:pPr>
    </w:p>
    <w:p w:rsidR="000708C7" w:rsidRDefault="000708C7">
      <w:pPr>
        <w:pStyle w:val="ConsPlusNonformat"/>
        <w:jc w:val="both"/>
      </w:pPr>
      <w:r>
        <w:t>Документы принял ___________ _________________________________ ____________</w:t>
      </w:r>
    </w:p>
    <w:p w:rsidR="000708C7" w:rsidRDefault="000708C7">
      <w:pPr>
        <w:pStyle w:val="ConsPlusNonformat"/>
        <w:jc w:val="both"/>
      </w:pPr>
      <w:r>
        <w:t xml:space="preserve">                 (должность)             (Ф.И.О.)               (подпись)</w:t>
      </w:r>
    </w:p>
    <w:p w:rsidR="000708C7" w:rsidRDefault="000708C7">
      <w:pPr>
        <w:pStyle w:val="ConsPlusNonformat"/>
        <w:jc w:val="both"/>
      </w:pPr>
      <w:r>
        <w:t xml:space="preserve">    _______________________________________________________________________</w:t>
      </w:r>
    </w:p>
    <w:p w:rsidR="000708C7" w:rsidRDefault="000708C7">
      <w:pPr>
        <w:pStyle w:val="ConsPlusNonformat"/>
        <w:jc w:val="both"/>
      </w:pPr>
      <w:r>
        <w:t xml:space="preserve">    * Номер и  дата,  указанные  в  журнале регистрации входящих документов</w:t>
      </w:r>
    </w:p>
    <w:p w:rsidR="000708C7" w:rsidRDefault="000708C7">
      <w:pPr>
        <w:pStyle w:val="ConsPlusNonformat"/>
        <w:jc w:val="both"/>
      </w:pPr>
      <w:r>
        <w:t>департамента социальной защиты населения Кемеровской области.</w:t>
      </w:r>
    </w:p>
    <w:p w:rsidR="000708C7" w:rsidRDefault="000708C7">
      <w:pPr>
        <w:pStyle w:val="ConsPlusNonformat"/>
        <w:jc w:val="both"/>
      </w:pPr>
      <w:r>
        <w:t xml:space="preserve">    ** Указать  наименование   документов,   представленных  некоммерческой</w:t>
      </w:r>
    </w:p>
    <w:p w:rsidR="000708C7" w:rsidRDefault="000708C7">
      <w:pPr>
        <w:pStyle w:val="ConsPlusNonformat"/>
        <w:jc w:val="both"/>
      </w:pPr>
      <w:r>
        <w:t xml:space="preserve">организацией  в  соответствии с </w:t>
      </w:r>
      <w:hyperlink w:anchor="P134">
        <w:r>
          <w:rPr>
            <w:color w:val="0000FF"/>
          </w:rPr>
          <w:t>пунктом 2.4</w:t>
        </w:r>
      </w:hyperlink>
      <w:r>
        <w:t xml:space="preserve"> Порядка предоставления субсидии</w:t>
      </w:r>
    </w:p>
    <w:p w:rsidR="000708C7" w:rsidRDefault="000708C7">
      <w:pPr>
        <w:pStyle w:val="ConsPlusNonformat"/>
        <w:jc w:val="both"/>
      </w:pPr>
      <w:r>
        <w:t>некоммерческим  организациям,  не являющимся государственными учреждениями,</w:t>
      </w:r>
    </w:p>
    <w:p w:rsidR="000708C7" w:rsidRDefault="000708C7">
      <w:pPr>
        <w:pStyle w:val="ConsPlusNonformat"/>
        <w:jc w:val="both"/>
      </w:pPr>
      <w:r>
        <w:t>для   реализации   социальных   проектов,   направленных   на   обеспечение</w:t>
      </w:r>
    </w:p>
    <w:p w:rsidR="000708C7" w:rsidRDefault="000708C7">
      <w:pPr>
        <w:pStyle w:val="ConsPlusNonformat"/>
        <w:jc w:val="both"/>
      </w:pPr>
      <w:proofErr w:type="spellStart"/>
      <w:r>
        <w:t>безбарьерной</w:t>
      </w:r>
      <w:proofErr w:type="spellEnd"/>
      <w:r>
        <w:t xml:space="preserve">    среды     жизнедеятельности,     социальную      адаптацию,</w:t>
      </w:r>
    </w:p>
    <w:p w:rsidR="000708C7" w:rsidRDefault="000708C7">
      <w:pPr>
        <w:pStyle w:val="ConsPlusNonformat"/>
        <w:jc w:val="both"/>
      </w:pPr>
      <w:r>
        <w:t>реабилитацию (</w:t>
      </w:r>
      <w:proofErr w:type="spellStart"/>
      <w:r>
        <w:t>абилитацию</w:t>
      </w:r>
      <w:proofErr w:type="spellEnd"/>
      <w:r>
        <w:t>) и интеграцию инвалидов и их семей.</w:t>
      </w:r>
    </w:p>
    <w:p w:rsidR="000708C7" w:rsidRDefault="000708C7">
      <w:pPr>
        <w:pStyle w:val="ConsPlusNormal"/>
        <w:jc w:val="both"/>
      </w:pPr>
    </w:p>
    <w:p w:rsidR="000708C7" w:rsidRDefault="000708C7">
      <w:pPr>
        <w:pStyle w:val="ConsPlusNormal"/>
        <w:jc w:val="both"/>
      </w:pPr>
    </w:p>
    <w:p w:rsidR="000708C7" w:rsidRDefault="000708C7">
      <w:pPr>
        <w:pStyle w:val="ConsPlusNormal"/>
        <w:jc w:val="both"/>
      </w:pPr>
    </w:p>
    <w:p w:rsidR="000708C7" w:rsidRDefault="000708C7">
      <w:pPr>
        <w:pStyle w:val="ConsPlusNormal"/>
        <w:jc w:val="both"/>
      </w:pPr>
    </w:p>
    <w:p w:rsidR="000708C7" w:rsidRDefault="000708C7">
      <w:pPr>
        <w:pStyle w:val="ConsPlusNormal"/>
        <w:jc w:val="both"/>
      </w:pPr>
    </w:p>
    <w:p w:rsidR="000708C7" w:rsidRDefault="000708C7">
      <w:pPr>
        <w:pStyle w:val="ConsPlusNormal"/>
        <w:jc w:val="right"/>
        <w:outlineLvl w:val="1"/>
      </w:pPr>
      <w:r>
        <w:t>Приложение N 2</w:t>
      </w:r>
    </w:p>
    <w:p w:rsidR="000708C7" w:rsidRDefault="000708C7">
      <w:pPr>
        <w:pStyle w:val="ConsPlusNormal"/>
        <w:jc w:val="right"/>
      </w:pPr>
      <w:r>
        <w:t>к Порядку предоставления субсидии</w:t>
      </w:r>
    </w:p>
    <w:p w:rsidR="000708C7" w:rsidRDefault="000708C7">
      <w:pPr>
        <w:pStyle w:val="ConsPlusNormal"/>
        <w:jc w:val="right"/>
      </w:pPr>
      <w:r>
        <w:t>некоммерческим организациям,</w:t>
      </w:r>
    </w:p>
    <w:p w:rsidR="000708C7" w:rsidRDefault="000708C7">
      <w:pPr>
        <w:pStyle w:val="ConsPlusNormal"/>
        <w:jc w:val="right"/>
      </w:pPr>
      <w:proofErr w:type="gramStart"/>
      <w:r>
        <w:t>не являющимся государственными</w:t>
      </w:r>
      <w:proofErr w:type="gramEnd"/>
    </w:p>
    <w:p w:rsidR="000708C7" w:rsidRDefault="000708C7">
      <w:pPr>
        <w:pStyle w:val="ConsPlusNormal"/>
        <w:jc w:val="right"/>
      </w:pPr>
      <w:r>
        <w:t>учреждениями, для реализации</w:t>
      </w:r>
    </w:p>
    <w:p w:rsidR="000708C7" w:rsidRDefault="000708C7">
      <w:pPr>
        <w:pStyle w:val="ConsPlusNormal"/>
        <w:jc w:val="right"/>
      </w:pPr>
      <w:r>
        <w:t>социальных проектов, направленных</w:t>
      </w:r>
    </w:p>
    <w:p w:rsidR="000708C7" w:rsidRDefault="000708C7">
      <w:pPr>
        <w:pStyle w:val="ConsPlusNormal"/>
        <w:jc w:val="right"/>
      </w:pPr>
      <w:r>
        <w:t xml:space="preserve">на обеспечение </w:t>
      </w:r>
      <w:proofErr w:type="spellStart"/>
      <w:r>
        <w:t>безбарьерной</w:t>
      </w:r>
      <w:proofErr w:type="spellEnd"/>
      <w:r>
        <w:t xml:space="preserve"> среды</w:t>
      </w:r>
    </w:p>
    <w:p w:rsidR="000708C7" w:rsidRDefault="000708C7">
      <w:pPr>
        <w:pStyle w:val="ConsPlusNormal"/>
        <w:jc w:val="right"/>
      </w:pPr>
      <w:r>
        <w:t xml:space="preserve">жизнедеятельности, </w:t>
      </w:r>
      <w:proofErr w:type="gramStart"/>
      <w:r>
        <w:t>социальную</w:t>
      </w:r>
      <w:proofErr w:type="gramEnd"/>
    </w:p>
    <w:p w:rsidR="000708C7" w:rsidRDefault="000708C7">
      <w:pPr>
        <w:pStyle w:val="ConsPlusNormal"/>
        <w:jc w:val="right"/>
      </w:pPr>
      <w:r>
        <w:t>адаптацию, реабилитацию (</w:t>
      </w:r>
      <w:proofErr w:type="spellStart"/>
      <w:r>
        <w:t>абилитацию</w:t>
      </w:r>
      <w:proofErr w:type="spellEnd"/>
      <w:r>
        <w:t>)</w:t>
      </w:r>
    </w:p>
    <w:p w:rsidR="000708C7" w:rsidRDefault="000708C7">
      <w:pPr>
        <w:pStyle w:val="ConsPlusNormal"/>
        <w:jc w:val="right"/>
      </w:pPr>
      <w:r>
        <w:t>и интеграцию инвалидов и их семей</w:t>
      </w:r>
    </w:p>
    <w:p w:rsidR="000708C7" w:rsidRDefault="000708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0708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C7" w:rsidRDefault="000708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C7" w:rsidRDefault="000708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08C7" w:rsidRDefault="000708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08C7" w:rsidRDefault="000708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0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Кемеровской области - Кузбасса</w:t>
            </w:r>
            <w:proofErr w:type="gramEnd"/>
          </w:p>
          <w:p w:rsidR="000708C7" w:rsidRDefault="000708C7">
            <w:pPr>
              <w:pStyle w:val="ConsPlusNormal"/>
              <w:jc w:val="center"/>
            </w:pPr>
            <w:r>
              <w:rPr>
                <w:color w:val="392C69"/>
              </w:rPr>
              <w:t>от 19.04.2023 N 230)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C7" w:rsidRDefault="000708C7">
            <w:pPr>
              <w:pStyle w:val="ConsPlusNormal"/>
            </w:pPr>
          </w:p>
        </w:tc>
      </w:tr>
    </w:tbl>
    <w:p w:rsidR="000708C7" w:rsidRDefault="000708C7">
      <w:pPr>
        <w:pStyle w:val="ConsPlusNormal"/>
        <w:jc w:val="both"/>
      </w:pPr>
    </w:p>
    <w:p w:rsidR="000708C7" w:rsidRDefault="000708C7">
      <w:pPr>
        <w:pStyle w:val="ConsPlusNormal"/>
        <w:jc w:val="center"/>
      </w:pPr>
      <w:bookmarkStart w:id="16" w:name="P336"/>
      <w:bookmarkEnd w:id="16"/>
      <w:r>
        <w:t>Титульный лист проекта</w:t>
      </w:r>
    </w:p>
    <w:p w:rsidR="000708C7" w:rsidRDefault="000708C7">
      <w:pPr>
        <w:pStyle w:val="ConsPlusNormal"/>
        <w:jc w:val="both"/>
      </w:pPr>
    </w:p>
    <w:p w:rsidR="000708C7" w:rsidRDefault="000708C7">
      <w:pPr>
        <w:pStyle w:val="ConsPlusNormal"/>
        <w:jc w:val="right"/>
      </w:pPr>
      <w:r>
        <w:t>*</w:t>
      </w:r>
    </w:p>
    <w:p w:rsidR="000708C7" w:rsidRDefault="000708C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2"/>
        <w:gridCol w:w="3969"/>
      </w:tblGrid>
      <w:tr w:rsidR="000708C7"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0708C7" w:rsidRDefault="000708C7">
            <w:pPr>
              <w:pStyle w:val="ConsPlusNormal"/>
            </w:pPr>
            <w:r>
              <w:t>Номер проекта: _______________________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708C7" w:rsidRDefault="000708C7">
            <w:pPr>
              <w:pStyle w:val="ConsPlusNormal"/>
            </w:pPr>
            <w:r>
              <w:t>Дата приема проекта: __________</w:t>
            </w:r>
          </w:p>
        </w:tc>
      </w:tr>
    </w:tbl>
    <w:p w:rsidR="000708C7" w:rsidRDefault="000708C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2"/>
        <w:gridCol w:w="3969"/>
      </w:tblGrid>
      <w:tr w:rsidR="000708C7">
        <w:tc>
          <w:tcPr>
            <w:tcW w:w="5102" w:type="dxa"/>
          </w:tcPr>
          <w:p w:rsidR="000708C7" w:rsidRDefault="000708C7">
            <w:pPr>
              <w:pStyle w:val="ConsPlusNormal"/>
            </w:pPr>
            <w:r>
              <w:t>Тематическая направленность проекта</w:t>
            </w:r>
          </w:p>
        </w:tc>
        <w:tc>
          <w:tcPr>
            <w:tcW w:w="3969" w:type="dxa"/>
          </w:tcPr>
          <w:p w:rsidR="000708C7" w:rsidRDefault="000708C7">
            <w:pPr>
              <w:pStyle w:val="ConsPlusNormal"/>
            </w:pPr>
          </w:p>
        </w:tc>
      </w:tr>
      <w:tr w:rsidR="000708C7">
        <w:tc>
          <w:tcPr>
            <w:tcW w:w="5102" w:type="dxa"/>
          </w:tcPr>
          <w:p w:rsidR="000708C7" w:rsidRDefault="000708C7">
            <w:pPr>
              <w:pStyle w:val="ConsPlusNormal"/>
            </w:pPr>
            <w:r>
              <w:t>Наименование проекта</w:t>
            </w:r>
          </w:p>
        </w:tc>
        <w:tc>
          <w:tcPr>
            <w:tcW w:w="3969" w:type="dxa"/>
          </w:tcPr>
          <w:p w:rsidR="000708C7" w:rsidRDefault="000708C7">
            <w:pPr>
              <w:pStyle w:val="ConsPlusNormal"/>
            </w:pPr>
          </w:p>
        </w:tc>
      </w:tr>
      <w:tr w:rsidR="000708C7">
        <w:tc>
          <w:tcPr>
            <w:tcW w:w="5102" w:type="dxa"/>
          </w:tcPr>
          <w:p w:rsidR="000708C7" w:rsidRDefault="000708C7">
            <w:pPr>
              <w:pStyle w:val="ConsPlusNormal"/>
            </w:pPr>
            <w:r>
              <w:t>Наименование некоммерческой организации</w:t>
            </w:r>
          </w:p>
        </w:tc>
        <w:tc>
          <w:tcPr>
            <w:tcW w:w="3969" w:type="dxa"/>
          </w:tcPr>
          <w:p w:rsidR="000708C7" w:rsidRDefault="000708C7">
            <w:pPr>
              <w:pStyle w:val="ConsPlusNormal"/>
            </w:pPr>
          </w:p>
        </w:tc>
      </w:tr>
      <w:tr w:rsidR="000708C7">
        <w:tc>
          <w:tcPr>
            <w:tcW w:w="5102" w:type="dxa"/>
          </w:tcPr>
          <w:p w:rsidR="000708C7" w:rsidRDefault="000708C7">
            <w:pPr>
              <w:pStyle w:val="ConsPlusNormal"/>
            </w:pPr>
            <w:r>
              <w:t>Сроки реализации проекта</w:t>
            </w:r>
          </w:p>
        </w:tc>
        <w:tc>
          <w:tcPr>
            <w:tcW w:w="3969" w:type="dxa"/>
          </w:tcPr>
          <w:p w:rsidR="000708C7" w:rsidRDefault="000708C7">
            <w:pPr>
              <w:pStyle w:val="ConsPlusNormal"/>
            </w:pPr>
          </w:p>
        </w:tc>
      </w:tr>
      <w:tr w:rsidR="000708C7">
        <w:tc>
          <w:tcPr>
            <w:tcW w:w="5102" w:type="dxa"/>
          </w:tcPr>
          <w:p w:rsidR="000708C7" w:rsidRDefault="000708C7">
            <w:pPr>
              <w:pStyle w:val="ConsPlusNormal"/>
            </w:pPr>
            <w:r>
              <w:t>Целевая группа, на которую направлена реализация проекта</w:t>
            </w:r>
          </w:p>
        </w:tc>
        <w:tc>
          <w:tcPr>
            <w:tcW w:w="3969" w:type="dxa"/>
          </w:tcPr>
          <w:p w:rsidR="000708C7" w:rsidRDefault="000708C7">
            <w:pPr>
              <w:pStyle w:val="ConsPlusNormal"/>
            </w:pPr>
          </w:p>
        </w:tc>
      </w:tr>
      <w:tr w:rsidR="000708C7">
        <w:tc>
          <w:tcPr>
            <w:tcW w:w="5102" w:type="dxa"/>
          </w:tcPr>
          <w:p w:rsidR="000708C7" w:rsidRDefault="000708C7">
            <w:pPr>
              <w:pStyle w:val="ConsPlusNormal"/>
            </w:pPr>
            <w:r>
              <w:t>Территориальная направленность (указать муниципальны</w:t>
            </w:r>
            <w:proofErr w:type="gramStart"/>
            <w:r>
              <w:t>е(</w:t>
            </w:r>
            <w:proofErr w:type="spellStart"/>
            <w:proofErr w:type="gramEnd"/>
            <w:r>
              <w:t>ое</w:t>
            </w:r>
            <w:proofErr w:type="spellEnd"/>
            <w:r>
              <w:t>) образования(</w:t>
            </w:r>
            <w:proofErr w:type="spellStart"/>
            <w:r>
              <w:t>ие</w:t>
            </w:r>
            <w:proofErr w:type="spellEnd"/>
            <w:r>
              <w:t>), в которых(</w:t>
            </w:r>
            <w:proofErr w:type="spellStart"/>
            <w:r>
              <w:t>ом</w:t>
            </w:r>
            <w:proofErr w:type="spellEnd"/>
            <w:r>
              <w:t>) будет реализован проект</w:t>
            </w:r>
          </w:p>
        </w:tc>
        <w:tc>
          <w:tcPr>
            <w:tcW w:w="3969" w:type="dxa"/>
          </w:tcPr>
          <w:p w:rsidR="000708C7" w:rsidRDefault="000708C7">
            <w:pPr>
              <w:pStyle w:val="ConsPlusNormal"/>
            </w:pPr>
          </w:p>
        </w:tc>
      </w:tr>
      <w:tr w:rsidR="000708C7">
        <w:tc>
          <w:tcPr>
            <w:tcW w:w="5102" w:type="dxa"/>
          </w:tcPr>
          <w:p w:rsidR="000708C7" w:rsidRDefault="000708C7">
            <w:pPr>
              <w:pStyle w:val="ConsPlusNormal"/>
            </w:pPr>
            <w:r>
              <w:t>Объем финансирования проекта</w:t>
            </w:r>
          </w:p>
        </w:tc>
        <w:tc>
          <w:tcPr>
            <w:tcW w:w="3969" w:type="dxa"/>
          </w:tcPr>
          <w:p w:rsidR="000708C7" w:rsidRDefault="000708C7">
            <w:pPr>
              <w:pStyle w:val="ConsPlusNormal"/>
            </w:pPr>
          </w:p>
        </w:tc>
      </w:tr>
      <w:tr w:rsidR="000708C7">
        <w:tc>
          <w:tcPr>
            <w:tcW w:w="5102" w:type="dxa"/>
          </w:tcPr>
          <w:p w:rsidR="000708C7" w:rsidRDefault="000708C7">
            <w:pPr>
              <w:pStyle w:val="ConsPlusNormal"/>
            </w:pPr>
            <w:r>
              <w:t>Объем средств субсидии, необходимых на реализацию проекта из областного бюджета</w:t>
            </w:r>
          </w:p>
        </w:tc>
        <w:tc>
          <w:tcPr>
            <w:tcW w:w="3969" w:type="dxa"/>
          </w:tcPr>
          <w:p w:rsidR="000708C7" w:rsidRDefault="000708C7">
            <w:pPr>
              <w:pStyle w:val="ConsPlusNormal"/>
            </w:pPr>
          </w:p>
        </w:tc>
      </w:tr>
    </w:tbl>
    <w:p w:rsidR="000708C7" w:rsidRDefault="000708C7">
      <w:pPr>
        <w:pStyle w:val="ConsPlusNormal"/>
        <w:jc w:val="both"/>
      </w:pPr>
    </w:p>
    <w:p w:rsidR="000708C7" w:rsidRDefault="000708C7">
      <w:pPr>
        <w:pStyle w:val="ConsPlusNonformat"/>
        <w:jc w:val="both"/>
      </w:pPr>
      <w:r>
        <w:t>Руководитель некоммерческой организации ___________________________________</w:t>
      </w:r>
    </w:p>
    <w:p w:rsidR="000708C7" w:rsidRDefault="000708C7">
      <w:pPr>
        <w:pStyle w:val="ConsPlusNonformat"/>
        <w:jc w:val="both"/>
      </w:pPr>
      <w:r>
        <w:t xml:space="preserve">                                         (подпись) (расшифровка подписи)</w:t>
      </w:r>
    </w:p>
    <w:p w:rsidR="000708C7" w:rsidRDefault="000708C7">
      <w:pPr>
        <w:pStyle w:val="ConsPlusNonformat"/>
        <w:jc w:val="both"/>
      </w:pPr>
    </w:p>
    <w:p w:rsidR="000708C7" w:rsidRDefault="000708C7">
      <w:pPr>
        <w:pStyle w:val="ConsPlusNonformat"/>
        <w:jc w:val="both"/>
      </w:pPr>
      <w:r>
        <w:t>Дата "__"____________ 20__ г.                        М.П.</w:t>
      </w:r>
    </w:p>
    <w:p w:rsidR="000708C7" w:rsidRDefault="000708C7">
      <w:pPr>
        <w:pStyle w:val="ConsPlusNonformat"/>
        <w:jc w:val="both"/>
      </w:pPr>
    </w:p>
    <w:p w:rsidR="000708C7" w:rsidRDefault="000708C7">
      <w:pPr>
        <w:pStyle w:val="ConsPlusNonformat"/>
        <w:jc w:val="both"/>
      </w:pPr>
      <w:r>
        <w:t xml:space="preserve">    _______________________________________________________________________</w:t>
      </w:r>
    </w:p>
    <w:p w:rsidR="000708C7" w:rsidRDefault="000708C7">
      <w:pPr>
        <w:pStyle w:val="ConsPlusNonformat"/>
        <w:jc w:val="both"/>
      </w:pPr>
      <w:r>
        <w:t xml:space="preserve">    * Номер и дата,  указанные в журнале  регистрации  входящих  документов</w:t>
      </w:r>
    </w:p>
    <w:p w:rsidR="000708C7" w:rsidRDefault="000708C7">
      <w:pPr>
        <w:pStyle w:val="ConsPlusNonformat"/>
        <w:jc w:val="both"/>
      </w:pPr>
      <w:r>
        <w:t>департамента социальной защиты населения Кемеровской области.</w:t>
      </w:r>
    </w:p>
    <w:p w:rsidR="000708C7" w:rsidRDefault="000708C7">
      <w:pPr>
        <w:pStyle w:val="ConsPlusNormal"/>
        <w:jc w:val="both"/>
      </w:pPr>
    </w:p>
    <w:p w:rsidR="000708C7" w:rsidRDefault="000708C7">
      <w:pPr>
        <w:pStyle w:val="ConsPlusNormal"/>
        <w:jc w:val="both"/>
      </w:pPr>
    </w:p>
    <w:p w:rsidR="000708C7" w:rsidRDefault="000708C7">
      <w:pPr>
        <w:pStyle w:val="ConsPlusNormal"/>
        <w:jc w:val="both"/>
      </w:pPr>
    </w:p>
    <w:p w:rsidR="000708C7" w:rsidRDefault="000708C7">
      <w:pPr>
        <w:pStyle w:val="ConsPlusNormal"/>
        <w:jc w:val="both"/>
      </w:pPr>
    </w:p>
    <w:p w:rsidR="000708C7" w:rsidRDefault="000708C7">
      <w:pPr>
        <w:pStyle w:val="ConsPlusNormal"/>
        <w:jc w:val="both"/>
      </w:pPr>
    </w:p>
    <w:p w:rsidR="000708C7" w:rsidRDefault="000708C7">
      <w:pPr>
        <w:pStyle w:val="ConsPlusNormal"/>
        <w:jc w:val="right"/>
        <w:outlineLvl w:val="1"/>
      </w:pPr>
      <w:r>
        <w:t>Приложение N 3</w:t>
      </w:r>
    </w:p>
    <w:p w:rsidR="000708C7" w:rsidRDefault="000708C7">
      <w:pPr>
        <w:pStyle w:val="ConsPlusNormal"/>
        <w:jc w:val="right"/>
      </w:pPr>
      <w:r>
        <w:t>к Порядку предоставления субсидии</w:t>
      </w:r>
    </w:p>
    <w:p w:rsidR="000708C7" w:rsidRDefault="000708C7">
      <w:pPr>
        <w:pStyle w:val="ConsPlusNormal"/>
        <w:jc w:val="right"/>
      </w:pPr>
      <w:r>
        <w:t>некоммерческим организациям,</w:t>
      </w:r>
    </w:p>
    <w:p w:rsidR="000708C7" w:rsidRDefault="000708C7">
      <w:pPr>
        <w:pStyle w:val="ConsPlusNormal"/>
        <w:jc w:val="right"/>
      </w:pPr>
      <w:proofErr w:type="gramStart"/>
      <w:r>
        <w:t>не являющимся государственными</w:t>
      </w:r>
      <w:proofErr w:type="gramEnd"/>
    </w:p>
    <w:p w:rsidR="000708C7" w:rsidRDefault="000708C7">
      <w:pPr>
        <w:pStyle w:val="ConsPlusNormal"/>
        <w:jc w:val="right"/>
      </w:pPr>
      <w:r>
        <w:t>учреждениями, для реализации</w:t>
      </w:r>
    </w:p>
    <w:p w:rsidR="000708C7" w:rsidRDefault="000708C7">
      <w:pPr>
        <w:pStyle w:val="ConsPlusNormal"/>
        <w:jc w:val="right"/>
      </w:pPr>
      <w:r>
        <w:t>социальных проектов, направленных</w:t>
      </w:r>
    </w:p>
    <w:p w:rsidR="000708C7" w:rsidRDefault="000708C7">
      <w:pPr>
        <w:pStyle w:val="ConsPlusNormal"/>
        <w:jc w:val="right"/>
      </w:pPr>
      <w:r>
        <w:t xml:space="preserve">на обеспечение </w:t>
      </w:r>
      <w:proofErr w:type="spellStart"/>
      <w:r>
        <w:t>безбарьерной</w:t>
      </w:r>
      <w:proofErr w:type="spellEnd"/>
      <w:r>
        <w:t xml:space="preserve"> среды</w:t>
      </w:r>
    </w:p>
    <w:p w:rsidR="000708C7" w:rsidRDefault="000708C7">
      <w:pPr>
        <w:pStyle w:val="ConsPlusNormal"/>
        <w:jc w:val="right"/>
      </w:pPr>
      <w:r>
        <w:t xml:space="preserve">жизнедеятельности, </w:t>
      </w:r>
      <w:proofErr w:type="gramStart"/>
      <w:r>
        <w:t>социальную</w:t>
      </w:r>
      <w:proofErr w:type="gramEnd"/>
    </w:p>
    <w:p w:rsidR="000708C7" w:rsidRDefault="000708C7">
      <w:pPr>
        <w:pStyle w:val="ConsPlusNormal"/>
        <w:jc w:val="right"/>
      </w:pPr>
      <w:r>
        <w:t>адаптацию, реабилитацию (</w:t>
      </w:r>
      <w:proofErr w:type="spellStart"/>
      <w:r>
        <w:t>абилитацию</w:t>
      </w:r>
      <w:proofErr w:type="spellEnd"/>
      <w:r>
        <w:t>)</w:t>
      </w:r>
    </w:p>
    <w:p w:rsidR="000708C7" w:rsidRDefault="000708C7">
      <w:pPr>
        <w:pStyle w:val="ConsPlusNormal"/>
        <w:jc w:val="right"/>
      </w:pPr>
      <w:r>
        <w:t>и интеграцию инвалидов и их семей</w:t>
      </w:r>
    </w:p>
    <w:p w:rsidR="000708C7" w:rsidRDefault="000708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0708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C7" w:rsidRDefault="000708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C7" w:rsidRDefault="000708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08C7" w:rsidRDefault="000708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08C7" w:rsidRDefault="000708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0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Кемеровской области - Кузбасса</w:t>
            </w:r>
            <w:proofErr w:type="gramEnd"/>
          </w:p>
          <w:p w:rsidR="000708C7" w:rsidRDefault="000708C7">
            <w:pPr>
              <w:pStyle w:val="ConsPlusNormal"/>
              <w:jc w:val="center"/>
            </w:pPr>
            <w:r>
              <w:rPr>
                <w:color w:val="392C69"/>
              </w:rPr>
              <w:t>от 19.04.2023 N 230)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C7" w:rsidRDefault="000708C7">
            <w:pPr>
              <w:pStyle w:val="ConsPlusNormal"/>
            </w:pPr>
          </w:p>
        </w:tc>
      </w:tr>
    </w:tbl>
    <w:p w:rsidR="000708C7" w:rsidRDefault="000708C7">
      <w:pPr>
        <w:pStyle w:val="ConsPlusNormal"/>
        <w:jc w:val="both"/>
      </w:pPr>
    </w:p>
    <w:p w:rsidR="000708C7" w:rsidRDefault="000708C7">
      <w:pPr>
        <w:pStyle w:val="ConsPlusNormal"/>
        <w:jc w:val="center"/>
      </w:pPr>
      <w:bookmarkStart w:id="17" w:name="P386"/>
      <w:bookmarkEnd w:id="17"/>
      <w:r>
        <w:t>Информация о некоммерческой организации</w:t>
      </w:r>
    </w:p>
    <w:p w:rsidR="000708C7" w:rsidRDefault="000708C7">
      <w:pPr>
        <w:pStyle w:val="ConsPlusNormal"/>
        <w:jc w:val="both"/>
      </w:pPr>
    </w:p>
    <w:p w:rsidR="000708C7" w:rsidRDefault="000708C7">
      <w:pPr>
        <w:pStyle w:val="ConsPlusNonformat"/>
        <w:jc w:val="both"/>
      </w:pPr>
      <w:r>
        <w:t>Тематическая направленность проекта: "____________________________________"</w:t>
      </w:r>
    </w:p>
    <w:p w:rsidR="000708C7" w:rsidRDefault="000708C7">
      <w:pPr>
        <w:pStyle w:val="ConsPlusNonformat"/>
        <w:jc w:val="both"/>
      </w:pPr>
      <w:r>
        <w:t>1. Наименование проекта: __________________________________________________</w:t>
      </w:r>
    </w:p>
    <w:p w:rsidR="000708C7" w:rsidRDefault="000708C7">
      <w:pPr>
        <w:pStyle w:val="ConsPlusNonformat"/>
        <w:jc w:val="both"/>
      </w:pPr>
      <w:r>
        <w:t>2. Наименование некоммерческой организации: _______________________________</w:t>
      </w:r>
    </w:p>
    <w:p w:rsidR="000708C7" w:rsidRDefault="000708C7">
      <w:pPr>
        <w:pStyle w:val="ConsPlusNonformat"/>
        <w:jc w:val="both"/>
      </w:pPr>
    </w:p>
    <w:p w:rsidR="000708C7" w:rsidRDefault="000708C7">
      <w:pPr>
        <w:pStyle w:val="ConsPlusNonformat"/>
        <w:jc w:val="both"/>
      </w:pPr>
      <w:r>
        <w:t>3. Адрес некоммерческой организации:</w:t>
      </w:r>
    </w:p>
    <w:p w:rsidR="000708C7" w:rsidRDefault="000708C7">
      <w:pPr>
        <w:pStyle w:val="ConsPlusNonformat"/>
        <w:jc w:val="both"/>
      </w:pPr>
      <w:r>
        <w:t>Юридический адрес (с указанием индекса) ___________________________________</w:t>
      </w:r>
    </w:p>
    <w:p w:rsidR="000708C7" w:rsidRDefault="000708C7">
      <w:pPr>
        <w:pStyle w:val="ConsPlusNonformat"/>
        <w:jc w:val="both"/>
      </w:pPr>
      <w:r>
        <w:t>Фактический адрес (с указанием индекса) ___________________________________</w:t>
      </w:r>
    </w:p>
    <w:p w:rsidR="000708C7" w:rsidRDefault="000708C7">
      <w:pPr>
        <w:pStyle w:val="ConsPlusNonformat"/>
        <w:jc w:val="both"/>
      </w:pPr>
      <w:r>
        <w:t>4. Контактное лицо: _______________________________________________________</w:t>
      </w:r>
    </w:p>
    <w:p w:rsidR="000708C7" w:rsidRDefault="000708C7">
      <w:pPr>
        <w:pStyle w:val="ConsPlusNonformat"/>
        <w:jc w:val="both"/>
      </w:pPr>
      <w:r>
        <w:t xml:space="preserve">                                   (должность, Ф.И.О.)</w:t>
      </w:r>
    </w:p>
    <w:p w:rsidR="000708C7" w:rsidRDefault="000708C7">
      <w:pPr>
        <w:pStyle w:val="ConsPlusNonformat"/>
        <w:jc w:val="both"/>
      </w:pPr>
      <w:r>
        <w:t>5. Контактный телефон (с указанием кода города): __________________________</w:t>
      </w:r>
    </w:p>
    <w:p w:rsidR="000708C7" w:rsidRDefault="000708C7">
      <w:pPr>
        <w:pStyle w:val="ConsPlusNonformat"/>
        <w:jc w:val="both"/>
      </w:pPr>
      <w:r>
        <w:t>Факс: _____________________________________________________________________</w:t>
      </w:r>
    </w:p>
    <w:p w:rsidR="000708C7" w:rsidRDefault="000708C7">
      <w:pPr>
        <w:pStyle w:val="ConsPlusNonformat"/>
        <w:jc w:val="both"/>
      </w:pPr>
      <w:r>
        <w:t>Адрес электронной почты: __________________________________________________</w:t>
      </w:r>
    </w:p>
    <w:p w:rsidR="000708C7" w:rsidRDefault="000708C7">
      <w:pPr>
        <w:pStyle w:val="ConsPlusNonformat"/>
        <w:jc w:val="both"/>
      </w:pPr>
    </w:p>
    <w:p w:rsidR="000708C7" w:rsidRDefault="000708C7">
      <w:pPr>
        <w:pStyle w:val="ConsPlusNonformat"/>
        <w:jc w:val="both"/>
      </w:pPr>
      <w:r>
        <w:t>Руководитель некоммерческой организации ___________________________________</w:t>
      </w:r>
    </w:p>
    <w:p w:rsidR="000708C7" w:rsidRDefault="000708C7">
      <w:pPr>
        <w:pStyle w:val="ConsPlusNonformat"/>
        <w:jc w:val="both"/>
      </w:pPr>
      <w:r>
        <w:t xml:space="preserve">                                          (подпись) (расшифровка подписи)</w:t>
      </w:r>
    </w:p>
    <w:p w:rsidR="000708C7" w:rsidRDefault="000708C7">
      <w:pPr>
        <w:pStyle w:val="ConsPlusNonformat"/>
        <w:jc w:val="both"/>
      </w:pPr>
    </w:p>
    <w:p w:rsidR="000708C7" w:rsidRDefault="000708C7">
      <w:pPr>
        <w:pStyle w:val="ConsPlusNonformat"/>
        <w:jc w:val="both"/>
      </w:pPr>
      <w:r>
        <w:t>Дата "__"____________ 20__ г.                        М.П.</w:t>
      </w:r>
    </w:p>
    <w:p w:rsidR="000708C7" w:rsidRDefault="000708C7">
      <w:pPr>
        <w:pStyle w:val="ConsPlusNormal"/>
        <w:jc w:val="both"/>
      </w:pPr>
    </w:p>
    <w:p w:rsidR="000708C7" w:rsidRDefault="000708C7">
      <w:pPr>
        <w:pStyle w:val="ConsPlusNormal"/>
        <w:jc w:val="both"/>
      </w:pPr>
    </w:p>
    <w:p w:rsidR="000708C7" w:rsidRDefault="000708C7">
      <w:pPr>
        <w:pStyle w:val="ConsPlusNormal"/>
        <w:jc w:val="both"/>
      </w:pPr>
    </w:p>
    <w:p w:rsidR="000708C7" w:rsidRDefault="000708C7">
      <w:pPr>
        <w:pStyle w:val="ConsPlusNormal"/>
        <w:jc w:val="both"/>
      </w:pPr>
    </w:p>
    <w:p w:rsidR="000708C7" w:rsidRDefault="000708C7">
      <w:pPr>
        <w:pStyle w:val="ConsPlusNormal"/>
        <w:jc w:val="both"/>
      </w:pPr>
    </w:p>
    <w:p w:rsidR="000708C7" w:rsidRDefault="000708C7">
      <w:pPr>
        <w:pStyle w:val="ConsPlusNormal"/>
        <w:jc w:val="right"/>
        <w:outlineLvl w:val="1"/>
      </w:pPr>
      <w:r>
        <w:t>Приложение N 4</w:t>
      </w:r>
    </w:p>
    <w:p w:rsidR="000708C7" w:rsidRDefault="000708C7">
      <w:pPr>
        <w:pStyle w:val="ConsPlusNormal"/>
        <w:jc w:val="right"/>
      </w:pPr>
      <w:r>
        <w:t>к Порядку предоставления субсидии</w:t>
      </w:r>
    </w:p>
    <w:p w:rsidR="000708C7" w:rsidRDefault="000708C7">
      <w:pPr>
        <w:pStyle w:val="ConsPlusNormal"/>
        <w:jc w:val="right"/>
      </w:pPr>
      <w:r>
        <w:t>некоммерческим организациям,</w:t>
      </w:r>
    </w:p>
    <w:p w:rsidR="000708C7" w:rsidRDefault="000708C7">
      <w:pPr>
        <w:pStyle w:val="ConsPlusNormal"/>
        <w:jc w:val="right"/>
      </w:pPr>
      <w:proofErr w:type="gramStart"/>
      <w:r>
        <w:t>не являющимся государственными</w:t>
      </w:r>
      <w:proofErr w:type="gramEnd"/>
    </w:p>
    <w:p w:rsidR="000708C7" w:rsidRDefault="000708C7">
      <w:pPr>
        <w:pStyle w:val="ConsPlusNormal"/>
        <w:jc w:val="right"/>
      </w:pPr>
      <w:r>
        <w:t>учреждениями, для реализации</w:t>
      </w:r>
    </w:p>
    <w:p w:rsidR="000708C7" w:rsidRDefault="000708C7">
      <w:pPr>
        <w:pStyle w:val="ConsPlusNormal"/>
        <w:jc w:val="right"/>
      </w:pPr>
      <w:r>
        <w:t>социальных проектов, направленных</w:t>
      </w:r>
    </w:p>
    <w:p w:rsidR="000708C7" w:rsidRDefault="000708C7">
      <w:pPr>
        <w:pStyle w:val="ConsPlusNormal"/>
        <w:jc w:val="right"/>
      </w:pPr>
      <w:r>
        <w:t xml:space="preserve">на обеспечение </w:t>
      </w:r>
      <w:proofErr w:type="spellStart"/>
      <w:r>
        <w:t>безбарьерной</w:t>
      </w:r>
      <w:proofErr w:type="spellEnd"/>
      <w:r>
        <w:t xml:space="preserve"> среды</w:t>
      </w:r>
    </w:p>
    <w:p w:rsidR="000708C7" w:rsidRDefault="000708C7">
      <w:pPr>
        <w:pStyle w:val="ConsPlusNormal"/>
        <w:jc w:val="right"/>
      </w:pPr>
      <w:r>
        <w:t xml:space="preserve">жизнедеятельности, </w:t>
      </w:r>
      <w:proofErr w:type="gramStart"/>
      <w:r>
        <w:t>социальную</w:t>
      </w:r>
      <w:proofErr w:type="gramEnd"/>
    </w:p>
    <w:p w:rsidR="000708C7" w:rsidRDefault="000708C7">
      <w:pPr>
        <w:pStyle w:val="ConsPlusNormal"/>
        <w:jc w:val="right"/>
      </w:pPr>
      <w:r>
        <w:t>адаптацию, реабилитацию (</w:t>
      </w:r>
      <w:proofErr w:type="spellStart"/>
      <w:r>
        <w:t>абилитацию</w:t>
      </w:r>
      <w:proofErr w:type="spellEnd"/>
      <w:r>
        <w:t>)</w:t>
      </w:r>
    </w:p>
    <w:p w:rsidR="000708C7" w:rsidRDefault="000708C7">
      <w:pPr>
        <w:pStyle w:val="ConsPlusNormal"/>
        <w:jc w:val="right"/>
      </w:pPr>
      <w:r>
        <w:t>и интеграцию инвалидов и их семей</w:t>
      </w:r>
    </w:p>
    <w:p w:rsidR="000708C7" w:rsidRDefault="000708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0708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C7" w:rsidRDefault="000708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C7" w:rsidRDefault="000708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08C7" w:rsidRDefault="000708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08C7" w:rsidRDefault="000708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Кемеровской области - Кузбасса</w:t>
            </w:r>
            <w:proofErr w:type="gramEnd"/>
          </w:p>
          <w:p w:rsidR="000708C7" w:rsidRDefault="000708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30.06.2020 </w:t>
            </w:r>
            <w:hyperlink r:id="rId102">
              <w:r>
                <w:rPr>
                  <w:color w:val="0000FF"/>
                </w:rPr>
                <w:t>N 378</w:t>
              </w:r>
            </w:hyperlink>
            <w:r>
              <w:rPr>
                <w:color w:val="392C69"/>
              </w:rPr>
              <w:t xml:space="preserve">, от 19.04.2023 </w:t>
            </w:r>
            <w:hyperlink r:id="rId103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C7" w:rsidRDefault="000708C7">
            <w:pPr>
              <w:pStyle w:val="ConsPlusNormal"/>
            </w:pPr>
          </w:p>
        </w:tc>
      </w:tr>
    </w:tbl>
    <w:p w:rsidR="000708C7" w:rsidRDefault="000708C7">
      <w:pPr>
        <w:pStyle w:val="ConsPlusNormal"/>
        <w:jc w:val="both"/>
      </w:pPr>
    </w:p>
    <w:p w:rsidR="000708C7" w:rsidRDefault="000708C7">
      <w:pPr>
        <w:pStyle w:val="ConsPlusNormal"/>
        <w:jc w:val="center"/>
      </w:pPr>
      <w:bookmarkStart w:id="18" w:name="P424"/>
      <w:bookmarkEnd w:id="18"/>
      <w:r>
        <w:t>Паспорт проекта</w:t>
      </w:r>
    </w:p>
    <w:p w:rsidR="000708C7" w:rsidRDefault="000708C7">
      <w:pPr>
        <w:pStyle w:val="ConsPlusNormal"/>
        <w:jc w:val="center"/>
      </w:pPr>
      <w:r>
        <w:t>_________________________________________________________</w:t>
      </w:r>
    </w:p>
    <w:p w:rsidR="000708C7" w:rsidRDefault="000708C7">
      <w:pPr>
        <w:pStyle w:val="ConsPlusNormal"/>
        <w:jc w:val="center"/>
      </w:pPr>
      <w:r>
        <w:t>(указать полное наименование проекта)</w:t>
      </w:r>
    </w:p>
    <w:p w:rsidR="000708C7" w:rsidRDefault="000708C7">
      <w:pPr>
        <w:pStyle w:val="ConsPlusNormal"/>
        <w:jc w:val="center"/>
      </w:pPr>
      <w:r>
        <w:t>_________________________________________________________</w:t>
      </w:r>
    </w:p>
    <w:p w:rsidR="000708C7" w:rsidRDefault="000708C7">
      <w:pPr>
        <w:pStyle w:val="ConsPlusNormal"/>
        <w:jc w:val="center"/>
      </w:pPr>
      <w:r>
        <w:t>(указать наименование некоммерческой организации)</w:t>
      </w:r>
    </w:p>
    <w:p w:rsidR="000708C7" w:rsidRDefault="000708C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91"/>
        <w:gridCol w:w="3480"/>
      </w:tblGrid>
      <w:tr w:rsidR="000708C7">
        <w:tc>
          <w:tcPr>
            <w:tcW w:w="5591" w:type="dxa"/>
          </w:tcPr>
          <w:p w:rsidR="000708C7" w:rsidRDefault="000708C7">
            <w:pPr>
              <w:pStyle w:val="ConsPlusNormal"/>
            </w:pPr>
            <w:r>
              <w:t>Основание для разработки проекта *</w:t>
            </w:r>
          </w:p>
        </w:tc>
        <w:tc>
          <w:tcPr>
            <w:tcW w:w="3480" w:type="dxa"/>
          </w:tcPr>
          <w:p w:rsidR="000708C7" w:rsidRDefault="000708C7">
            <w:pPr>
              <w:pStyle w:val="ConsPlusNormal"/>
            </w:pPr>
          </w:p>
        </w:tc>
      </w:tr>
      <w:tr w:rsidR="000708C7">
        <w:tc>
          <w:tcPr>
            <w:tcW w:w="5591" w:type="dxa"/>
          </w:tcPr>
          <w:p w:rsidR="000708C7" w:rsidRDefault="000708C7">
            <w:pPr>
              <w:pStyle w:val="ConsPlusNormal"/>
            </w:pPr>
            <w:r>
              <w:t>Основно</w:t>
            </w:r>
            <w:proofErr w:type="gramStart"/>
            <w:r>
              <w:t>й(</w:t>
            </w:r>
            <w:proofErr w:type="spellStart"/>
            <w:proofErr w:type="gramEnd"/>
            <w:r>
              <w:t>ые</w:t>
            </w:r>
            <w:proofErr w:type="spellEnd"/>
            <w:r>
              <w:t>) разработчик(и) и исполнитель(и) проекта</w:t>
            </w:r>
          </w:p>
        </w:tc>
        <w:tc>
          <w:tcPr>
            <w:tcW w:w="3480" w:type="dxa"/>
          </w:tcPr>
          <w:p w:rsidR="000708C7" w:rsidRDefault="000708C7">
            <w:pPr>
              <w:pStyle w:val="ConsPlusNormal"/>
            </w:pPr>
          </w:p>
        </w:tc>
      </w:tr>
      <w:tr w:rsidR="000708C7">
        <w:tc>
          <w:tcPr>
            <w:tcW w:w="5591" w:type="dxa"/>
          </w:tcPr>
          <w:p w:rsidR="000708C7" w:rsidRDefault="000708C7">
            <w:pPr>
              <w:pStyle w:val="ConsPlusNormal"/>
            </w:pPr>
            <w:r>
              <w:t>Срок реализации проекта</w:t>
            </w:r>
          </w:p>
        </w:tc>
        <w:tc>
          <w:tcPr>
            <w:tcW w:w="3480" w:type="dxa"/>
          </w:tcPr>
          <w:p w:rsidR="000708C7" w:rsidRDefault="000708C7">
            <w:pPr>
              <w:pStyle w:val="ConsPlusNormal"/>
            </w:pPr>
          </w:p>
        </w:tc>
      </w:tr>
      <w:tr w:rsidR="000708C7">
        <w:tc>
          <w:tcPr>
            <w:tcW w:w="5591" w:type="dxa"/>
          </w:tcPr>
          <w:p w:rsidR="000708C7" w:rsidRDefault="000708C7">
            <w:pPr>
              <w:pStyle w:val="ConsPlusNormal"/>
            </w:pPr>
            <w:r>
              <w:t>Цель проекта</w:t>
            </w:r>
          </w:p>
        </w:tc>
        <w:tc>
          <w:tcPr>
            <w:tcW w:w="3480" w:type="dxa"/>
          </w:tcPr>
          <w:p w:rsidR="000708C7" w:rsidRDefault="000708C7">
            <w:pPr>
              <w:pStyle w:val="ConsPlusNormal"/>
            </w:pPr>
          </w:p>
        </w:tc>
      </w:tr>
      <w:tr w:rsidR="000708C7">
        <w:tc>
          <w:tcPr>
            <w:tcW w:w="5591" w:type="dxa"/>
          </w:tcPr>
          <w:p w:rsidR="000708C7" w:rsidRDefault="000708C7">
            <w:pPr>
              <w:pStyle w:val="ConsPlusNormal"/>
            </w:pPr>
            <w:r>
              <w:t>Задачи проекта</w:t>
            </w:r>
          </w:p>
        </w:tc>
        <w:tc>
          <w:tcPr>
            <w:tcW w:w="3480" w:type="dxa"/>
          </w:tcPr>
          <w:p w:rsidR="000708C7" w:rsidRDefault="000708C7">
            <w:pPr>
              <w:pStyle w:val="ConsPlusNormal"/>
            </w:pPr>
          </w:p>
        </w:tc>
      </w:tr>
      <w:tr w:rsidR="000708C7">
        <w:tc>
          <w:tcPr>
            <w:tcW w:w="5591" w:type="dxa"/>
          </w:tcPr>
          <w:p w:rsidR="000708C7" w:rsidRDefault="000708C7">
            <w:pPr>
              <w:pStyle w:val="ConsPlusNormal"/>
            </w:pPr>
            <w:r>
              <w:t>Целевая группа, на которую направлена деятельность по проекту (количественные и качественные показатели)</w:t>
            </w:r>
          </w:p>
        </w:tc>
        <w:tc>
          <w:tcPr>
            <w:tcW w:w="3480" w:type="dxa"/>
          </w:tcPr>
          <w:p w:rsidR="000708C7" w:rsidRDefault="000708C7">
            <w:pPr>
              <w:pStyle w:val="ConsPlusNormal"/>
            </w:pPr>
          </w:p>
        </w:tc>
      </w:tr>
      <w:tr w:rsidR="000708C7">
        <w:tc>
          <w:tcPr>
            <w:tcW w:w="5591" w:type="dxa"/>
          </w:tcPr>
          <w:p w:rsidR="000708C7" w:rsidRDefault="000708C7">
            <w:pPr>
              <w:pStyle w:val="ConsPlusNormal"/>
            </w:pPr>
            <w:r>
              <w:t>Перечень основных мероприятий проекта</w:t>
            </w:r>
          </w:p>
        </w:tc>
        <w:tc>
          <w:tcPr>
            <w:tcW w:w="3480" w:type="dxa"/>
          </w:tcPr>
          <w:p w:rsidR="000708C7" w:rsidRDefault="000708C7">
            <w:pPr>
              <w:pStyle w:val="ConsPlusNormal"/>
            </w:pPr>
          </w:p>
        </w:tc>
      </w:tr>
      <w:tr w:rsidR="000708C7">
        <w:tc>
          <w:tcPr>
            <w:tcW w:w="5591" w:type="dxa"/>
          </w:tcPr>
          <w:p w:rsidR="000708C7" w:rsidRDefault="000708C7">
            <w:pPr>
              <w:pStyle w:val="ConsPlusNormal"/>
            </w:pPr>
            <w:r>
              <w:t>Объем и источники финансирования проекта</w:t>
            </w:r>
          </w:p>
        </w:tc>
        <w:tc>
          <w:tcPr>
            <w:tcW w:w="3480" w:type="dxa"/>
          </w:tcPr>
          <w:p w:rsidR="000708C7" w:rsidRDefault="000708C7">
            <w:pPr>
              <w:pStyle w:val="ConsPlusNormal"/>
            </w:pPr>
          </w:p>
        </w:tc>
      </w:tr>
      <w:tr w:rsidR="000708C7">
        <w:tc>
          <w:tcPr>
            <w:tcW w:w="5591" w:type="dxa"/>
          </w:tcPr>
          <w:p w:rsidR="000708C7" w:rsidRDefault="000708C7">
            <w:pPr>
              <w:pStyle w:val="ConsPlusNormal"/>
            </w:pPr>
            <w:r>
              <w:t>Ожидаемые результаты реализации мероприятий проекта **</w:t>
            </w:r>
          </w:p>
        </w:tc>
        <w:tc>
          <w:tcPr>
            <w:tcW w:w="3480" w:type="dxa"/>
          </w:tcPr>
          <w:p w:rsidR="000708C7" w:rsidRDefault="000708C7">
            <w:pPr>
              <w:pStyle w:val="ConsPlusNormal"/>
            </w:pPr>
          </w:p>
        </w:tc>
      </w:tr>
    </w:tbl>
    <w:p w:rsidR="000708C7" w:rsidRDefault="000708C7">
      <w:pPr>
        <w:pStyle w:val="ConsPlusNormal"/>
        <w:jc w:val="both"/>
      </w:pPr>
    </w:p>
    <w:p w:rsidR="000708C7" w:rsidRDefault="000708C7">
      <w:pPr>
        <w:pStyle w:val="ConsPlusNormal"/>
        <w:jc w:val="center"/>
        <w:outlineLvl w:val="2"/>
      </w:pPr>
      <w:r>
        <w:t>Разделы паспорта проекта ***</w:t>
      </w:r>
    </w:p>
    <w:p w:rsidR="000708C7" w:rsidRDefault="000708C7">
      <w:pPr>
        <w:pStyle w:val="ConsPlusNormal"/>
        <w:jc w:val="both"/>
      </w:pPr>
    </w:p>
    <w:p w:rsidR="000708C7" w:rsidRDefault="000708C7">
      <w:pPr>
        <w:pStyle w:val="ConsPlusNormal"/>
        <w:ind w:firstLine="540"/>
        <w:jc w:val="both"/>
      </w:pPr>
      <w:r>
        <w:t>I. Содержание проблемы и обоснование необходимости ее решения проектно-целевым методом.</w:t>
      </w:r>
    </w:p>
    <w:p w:rsidR="000708C7" w:rsidRDefault="000708C7">
      <w:pPr>
        <w:pStyle w:val="ConsPlusNormal"/>
        <w:spacing w:before="220"/>
        <w:ind w:firstLine="540"/>
        <w:jc w:val="both"/>
      </w:pPr>
      <w:r>
        <w:t>II. Цель, задачи, сроки реализации проекта.</w:t>
      </w:r>
    </w:p>
    <w:p w:rsidR="000708C7" w:rsidRDefault="000708C7">
      <w:pPr>
        <w:pStyle w:val="ConsPlusNormal"/>
        <w:spacing w:before="220"/>
        <w:ind w:firstLine="540"/>
        <w:jc w:val="both"/>
      </w:pPr>
      <w:r>
        <w:t>III. Система проектных мероприятий и ожидаемые результаты.</w:t>
      </w:r>
    </w:p>
    <w:p w:rsidR="000708C7" w:rsidRDefault="000708C7">
      <w:pPr>
        <w:pStyle w:val="ConsPlusNormal"/>
        <w:spacing w:before="220"/>
        <w:ind w:firstLine="540"/>
        <w:jc w:val="both"/>
      </w:pPr>
      <w:r>
        <w:t xml:space="preserve">IV. Управление проектом и </w:t>
      </w:r>
      <w:proofErr w:type="gramStart"/>
      <w:r>
        <w:t>контроль за</w:t>
      </w:r>
      <w:proofErr w:type="gramEnd"/>
      <w:r>
        <w:t xml:space="preserve"> ходом его реализации.</w:t>
      </w:r>
    </w:p>
    <w:p w:rsidR="000708C7" w:rsidRDefault="000708C7">
      <w:pPr>
        <w:pStyle w:val="ConsPlusNormal"/>
        <w:spacing w:before="220"/>
        <w:ind w:firstLine="540"/>
        <w:jc w:val="both"/>
      </w:pPr>
      <w:r>
        <w:t>V. Ресурсное обеспечение проекта.</w:t>
      </w:r>
    </w:p>
    <w:p w:rsidR="000708C7" w:rsidRDefault="000708C7">
      <w:pPr>
        <w:pStyle w:val="ConsPlusNormal"/>
        <w:spacing w:before="220"/>
        <w:ind w:firstLine="540"/>
        <w:jc w:val="both"/>
      </w:pPr>
      <w:r>
        <w:t>VI. Оценка эффективности и социально-экономических последствий реализации проекта.</w:t>
      </w:r>
    </w:p>
    <w:p w:rsidR="000708C7" w:rsidRDefault="000708C7">
      <w:pPr>
        <w:pStyle w:val="ConsPlusNormal"/>
        <w:jc w:val="both"/>
      </w:pPr>
    </w:p>
    <w:p w:rsidR="000708C7" w:rsidRDefault="000708C7">
      <w:pPr>
        <w:pStyle w:val="ConsPlusNonformat"/>
        <w:jc w:val="both"/>
      </w:pPr>
      <w:r>
        <w:t>Руководитель</w:t>
      </w:r>
    </w:p>
    <w:p w:rsidR="000708C7" w:rsidRDefault="000708C7">
      <w:pPr>
        <w:pStyle w:val="ConsPlusNonformat"/>
        <w:jc w:val="both"/>
      </w:pPr>
      <w:r>
        <w:t>некоммерческой организации ______________   _______________________________</w:t>
      </w:r>
    </w:p>
    <w:p w:rsidR="000708C7" w:rsidRDefault="000708C7">
      <w:pPr>
        <w:pStyle w:val="ConsPlusNonformat"/>
        <w:jc w:val="both"/>
      </w:pPr>
      <w:r>
        <w:t xml:space="preserve">                               (подпись)        (расшифровка подписи)</w:t>
      </w:r>
    </w:p>
    <w:p w:rsidR="000708C7" w:rsidRDefault="000708C7">
      <w:pPr>
        <w:pStyle w:val="ConsPlusNonformat"/>
        <w:jc w:val="both"/>
      </w:pPr>
    </w:p>
    <w:p w:rsidR="000708C7" w:rsidRDefault="000708C7">
      <w:pPr>
        <w:pStyle w:val="ConsPlusNonformat"/>
        <w:jc w:val="both"/>
      </w:pPr>
      <w:r>
        <w:t>Дата "__"____________ 20__ г.                                   М.П.</w:t>
      </w:r>
    </w:p>
    <w:p w:rsidR="000708C7" w:rsidRDefault="000708C7">
      <w:pPr>
        <w:pStyle w:val="ConsPlusNormal"/>
        <w:jc w:val="both"/>
      </w:pPr>
    </w:p>
    <w:p w:rsidR="000708C7" w:rsidRDefault="000708C7">
      <w:pPr>
        <w:pStyle w:val="ConsPlusNormal"/>
        <w:ind w:firstLine="540"/>
        <w:jc w:val="both"/>
      </w:pPr>
      <w:r>
        <w:t>--------------------------------</w:t>
      </w:r>
    </w:p>
    <w:p w:rsidR="000708C7" w:rsidRDefault="000708C7">
      <w:pPr>
        <w:pStyle w:val="ConsPlusNormal"/>
        <w:spacing w:before="220"/>
        <w:ind w:firstLine="540"/>
        <w:jc w:val="both"/>
      </w:pPr>
      <w:r>
        <w:t>* Указать реквизиты решения руководителя некоммерческой организации об утверждении проекта (наименование, номер, дата принятия).</w:t>
      </w:r>
    </w:p>
    <w:p w:rsidR="000708C7" w:rsidRDefault="000708C7">
      <w:pPr>
        <w:pStyle w:val="ConsPlusNormal"/>
        <w:spacing w:before="220"/>
        <w:ind w:firstLine="540"/>
        <w:jc w:val="both"/>
      </w:pPr>
      <w:r>
        <w:t>** Указываются конкретные, измеримые результаты реализации мероприятий проекта.</w:t>
      </w:r>
    </w:p>
    <w:p w:rsidR="000708C7" w:rsidRDefault="000708C7">
      <w:pPr>
        <w:pStyle w:val="ConsPlusNormal"/>
        <w:spacing w:before="220"/>
        <w:ind w:firstLine="540"/>
        <w:jc w:val="both"/>
      </w:pPr>
      <w:r>
        <w:t>*** Излагается каждый раздел проекта.</w:t>
      </w:r>
    </w:p>
    <w:p w:rsidR="000708C7" w:rsidRDefault="000708C7">
      <w:pPr>
        <w:pStyle w:val="ConsPlusNormal"/>
        <w:jc w:val="both"/>
      </w:pPr>
    </w:p>
    <w:p w:rsidR="000708C7" w:rsidRDefault="000708C7">
      <w:pPr>
        <w:pStyle w:val="ConsPlusNormal"/>
        <w:jc w:val="both"/>
      </w:pPr>
    </w:p>
    <w:p w:rsidR="000708C7" w:rsidRDefault="000708C7">
      <w:pPr>
        <w:pStyle w:val="ConsPlusNormal"/>
        <w:jc w:val="both"/>
      </w:pPr>
    </w:p>
    <w:p w:rsidR="000708C7" w:rsidRDefault="000708C7">
      <w:pPr>
        <w:pStyle w:val="ConsPlusNormal"/>
        <w:jc w:val="both"/>
      </w:pPr>
    </w:p>
    <w:p w:rsidR="000708C7" w:rsidRDefault="000708C7">
      <w:pPr>
        <w:pStyle w:val="ConsPlusNormal"/>
        <w:jc w:val="both"/>
      </w:pPr>
    </w:p>
    <w:p w:rsidR="000708C7" w:rsidRDefault="000708C7">
      <w:pPr>
        <w:pStyle w:val="ConsPlusNormal"/>
        <w:jc w:val="right"/>
        <w:outlineLvl w:val="1"/>
      </w:pPr>
      <w:r>
        <w:t>Приложение N 5</w:t>
      </w:r>
    </w:p>
    <w:p w:rsidR="000708C7" w:rsidRDefault="000708C7">
      <w:pPr>
        <w:pStyle w:val="ConsPlusNormal"/>
        <w:jc w:val="right"/>
      </w:pPr>
      <w:r>
        <w:t>к Порядку предоставления субсидии</w:t>
      </w:r>
    </w:p>
    <w:p w:rsidR="000708C7" w:rsidRDefault="000708C7">
      <w:pPr>
        <w:pStyle w:val="ConsPlusNormal"/>
        <w:jc w:val="right"/>
      </w:pPr>
      <w:r>
        <w:t>некоммерческим организациям,</w:t>
      </w:r>
    </w:p>
    <w:p w:rsidR="000708C7" w:rsidRDefault="000708C7">
      <w:pPr>
        <w:pStyle w:val="ConsPlusNormal"/>
        <w:jc w:val="right"/>
      </w:pPr>
      <w:proofErr w:type="gramStart"/>
      <w:r>
        <w:t>не являющимся государственными</w:t>
      </w:r>
      <w:proofErr w:type="gramEnd"/>
    </w:p>
    <w:p w:rsidR="000708C7" w:rsidRDefault="000708C7">
      <w:pPr>
        <w:pStyle w:val="ConsPlusNormal"/>
        <w:jc w:val="right"/>
      </w:pPr>
      <w:r>
        <w:t>учреждениями, для реализации</w:t>
      </w:r>
    </w:p>
    <w:p w:rsidR="000708C7" w:rsidRDefault="000708C7">
      <w:pPr>
        <w:pStyle w:val="ConsPlusNormal"/>
        <w:jc w:val="right"/>
      </w:pPr>
      <w:r>
        <w:t>социальных проектов, направленных</w:t>
      </w:r>
    </w:p>
    <w:p w:rsidR="000708C7" w:rsidRDefault="000708C7">
      <w:pPr>
        <w:pStyle w:val="ConsPlusNormal"/>
        <w:jc w:val="right"/>
      </w:pPr>
      <w:r>
        <w:t xml:space="preserve">на обеспечение </w:t>
      </w:r>
      <w:proofErr w:type="spellStart"/>
      <w:r>
        <w:t>безбарьерной</w:t>
      </w:r>
      <w:proofErr w:type="spellEnd"/>
      <w:r>
        <w:t xml:space="preserve"> среды</w:t>
      </w:r>
    </w:p>
    <w:p w:rsidR="000708C7" w:rsidRDefault="000708C7">
      <w:pPr>
        <w:pStyle w:val="ConsPlusNormal"/>
        <w:jc w:val="right"/>
      </w:pPr>
      <w:r>
        <w:t xml:space="preserve">жизнедеятельности, </w:t>
      </w:r>
      <w:proofErr w:type="gramStart"/>
      <w:r>
        <w:t>социальную</w:t>
      </w:r>
      <w:proofErr w:type="gramEnd"/>
    </w:p>
    <w:p w:rsidR="000708C7" w:rsidRDefault="000708C7">
      <w:pPr>
        <w:pStyle w:val="ConsPlusNormal"/>
        <w:jc w:val="right"/>
      </w:pPr>
      <w:r>
        <w:t>адаптацию, реабилитацию (</w:t>
      </w:r>
      <w:proofErr w:type="spellStart"/>
      <w:r>
        <w:t>абилитацию</w:t>
      </w:r>
      <w:proofErr w:type="spellEnd"/>
      <w:r>
        <w:t>)</w:t>
      </w:r>
    </w:p>
    <w:p w:rsidR="000708C7" w:rsidRDefault="000708C7">
      <w:pPr>
        <w:pStyle w:val="ConsPlusNormal"/>
        <w:jc w:val="right"/>
      </w:pPr>
      <w:r>
        <w:t>и интеграцию инвалидов и их семей</w:t>
      </w:r>
    </w:p>
    <w:p w:rsidR="000708C7" w:rsidRDefault="000708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0708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C7" w:rsidRDefault="000708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C7" w:rsidRDefault="000708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08C7" w:rsidRDefault="000708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08C7" w:rsidRDefault="000708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Кемеровской области - Кузбасса</w:t>
            </w:r>
            <w:proofErr w:type="gramEnd"/>
          </w:p>
          <w:p w:rsidR="000708C7" w:rsidRDefault="000708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30.06.2020 </w:t>
            </w:r>
            <w:hyperlink r:id="rId104">
              <w:r>
                <w:rPr>
                  <w:color w:val="0000FF"/>
                </w:rPr>
                <w:t>N 378</w:t>
              </w:r>
            </w:hyperlink>
            <w:r>
              <w:rPr>
                <w:color w:val="392C69"/>
              </w:rPr>
              <w:t xml:space="preserve">, от 19.04.2023 </w:t>
            </w:r>
            <w:hyperlink r:id="rId105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C7" w:rsidRDefault="000708C7">
            <w:pPr>
              <w:pStyle w:val="ConsPlusNormal"/>
            </w:pPr>
          </w:p>
        </w:tc>
      </w:tr>
    </w:tbl>
    <w:p w:rsidR="000708C7" w:rsidRDefault="000708C7">
      <w:pPr>
        <w:pStyle w:val="ConsPlusNormal"/>
        <w:jc w:val="both"/>
      </w:pPr>
    </w:p>
    <w:p w:rsidR="000708C7" w:rsidRDefault="000708C7">
      <w:pPr>
        <w:pStyle w:val="ConsPlusNormal"/>
        <w:jc w:val="center"/>
      </w:pPr>
      <w:bookmarkStart w:id="19" w:name="P487"/>
      <w:bookmarkEnd w:id="19"/>
      <w:r>
        <w:t>Перечень основных мероприятий проекта</w:t>
      </w:r>
    </w:p>
    <w:p w:rsidR="000708C7" w:rsidRDefault="000708C7">
      <w:pPr>
        <w:pStyle w:val="ConsPlusNormal"/>
        <w:jc w:val="center"/>
      </w:pPr>
      <w:r>
        <w:t>_________________________________________________________</w:t>
      </w:r>
    </w:p>
    <w:p w:rsidR="000708C7" w:rsidRDefault="000708C7">
      <w:pPr>
        <w:pStyle w:val="ConsPlusNormal"/>
        <w:jc w:val="center"/>
      </w:pPr>
      <w:r>
        <w:t>(указать полное наименование проекта)</w:t>
      </w:r>
    </w:p>
    <w:p w:rsidR="000708C7" w:rsidRDefault="000708C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1247"/>
        <w:gridCol w:w="1134"/>
        <w:gridCol w:w="1361"/>
        <w:gridCol w:w="1191"/>
        <w:gridCol w:w="851"/>
        <w:gridCol w:w="1361"/>
        <w:gridCol w:w="1247"/>
      </w:tblGrid>
      <w:tr w:rsidR="000708C7">
        <w:tc>
          <w:tcPr>
            <w:tcW w:w="629" w:type="dxa"/>
            <w:vMerge w:val="restart"/>
          </w:tcPr>
          <w:p w:rsidR="000708C7" w:rsidRDefault="000708C7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47" w:type="dxa"/>
            <w:vMerge w:val="restart"/>
          </w:tcPr>
          <w:p w:rsidR="000708C7" w:rsidRDefault="000708C7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0708C7" w:rsidRDefault="000708C7">
            <w:pPr>
              <w:pStyle w:val="ConsPlusNormal"/>
              <w:jc w:val="center"/>
            </w:pPr>
            <w:r>
              <w:t>Ожидаемые результаты мероприятий проекта и показатели, необходимые для их достижения*</w:t>
            </w:r>
          </w:p>
        </w:tc>
        <w:tc>
          <w:tcPr>
            <w:tcW w:w="1361" w:type="dxa"/>
            <w:vMerge w:val="restart"/>
          </w:tcPr>
          <w:p w:rsidR="000708C7" w:rsidRDefault="000708C7">
            <w:pPr>
              <w:pStyle w:val="ConsPlusNormal"/>
              <w:jc w:val="center"/>
            </w:pPr>
            <w:r>
              <w:t>Исполнител</w:t>
            </w:r>
            <w:proofErr w:type="gramStart"/>
            <w:r>
              <w:t>ь(</w:t>
            </w:r>
            <w:proofErr w:type="gramEnd"/>
            <w:r>
              <w:t>и) мероприятия(</w:t>
            </w:r>
            <w:proofErr w:type="spellStart"/>
            <w:r>
              <w:t>ий</w:t>
            </w:r>
            <w:proofErr w:type="spellEnd"/>
            <w:r>
              <w:t>) проекта</w:t>
            </w:r>
          </w:p>
        </w:tc>
        <w:tc>
          <w:tcPr>
            <w:tcW w:w="1191" w:type="dxa"/>
            <w:vMerge w:val="restart"/>
          </w:tcPr>
          <w:p w:rsidR="000708C7" w:rsidRDefault="000708C7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3459" w:type="dxa"/>
            <w:gridSpan w:val="3"/>
          </w:tcPr>
          <w:p w:rsidR="000708C7" w:rsidRDefault="000708C7">
            <w:pPr>
              <w:pStyle w:val="ConsPlusNormal"/>
              <w:jc w:val="center"/>
            </w:pPr>
            <w:r>
              <w:t>Объем финансирования</w:t>
            </w:r>
          </w:p>
          <w:p w:rsidR="000708C7" w:rsidRDefault="000708C7">
            <w:pPr>
              <w:pStyle w:val="ConsPlusNormal"/>
              <w:jc w:val="center"/>
            </w:pPr>
            <w:r>
              <w:t>(руб.)</w:t>
            </w:r>
          </w:p>
        </w:tc>
      </w:tr>
      <w:tr w:rsidR="000708C7">
        <w:tc>
          <w:tcPr>
            <w:tcW w:w="629" w:type="dxa"/>
            <w:vMerge/>
          </w:tcPr>
          <w:p w:rsidR="000708C7" w:rsidRDefault="000708C7">
            <w:pPr>
              <w:pStyle w:val="ConsPlusNormal"/>
            </w:pPr>
          </w:p>
        </w:tc>
        <w:tc>
          <w:tcPr>
            <w:tcW w:w="1247" w:type="dxa"/>
            <w:vMerge/>
          </w:tcPr>
          <w:p w:rsidR="000708C7" w:rsidRDefault="000708C7">
            <w:pPr>
              <w:pStyle w:val="ConsPlusNormal"/>
            </w:pPr>
          </w:p>
        </w:tc>
        <w:tc>
          <w:tcPr>
            <w:tcW w:w="1134" w:type="dxa"/>
            <w:vMerge/>
          </w:tcPr>
          <w:p w:rsidR="000708C7" w:rsidRDefault="000708C7">
            <w:pPr>
              <w:pStyle w:val="ConsPlusNormal"/>
            </w:pPr>
          </w:p>
        </w:tc>
        <w:tc>
          <w:tcPr>
            <w:tcW w:w="1361" w:type="dxa"/>
            <w:vMerge/>
          </w:tcPr>
          <w:p w:rsidR="000708C7" w:rsidRDefault="000708C7">
            <w:pPr>
              <w:pStyle w:val="ConsPlusNormal"/>
            </w:pPr>
          </w:p>
        </w:tc>
        <w:tc>
          <w:tcPr>
            <w:tcW w:w="1191" w:type="dxa"/>
            <w:vMerge/>
          </w:tcPr>
          <w:p w:rsidR="000708C7" w:rsidRDefault="000708C7">
            <w:pPr>
              <w:pStyle w:val="ConsPlusNormal"/>
            </w:pPr>
          </w:p>
        </w:tc>
        <w:tc>
          <w:tcPr>
            <w:tcW w:w="851" w:type="dxa"/>
          </w:tcPr>
          <w:p w:rsidR="000708C7" w:rsidRDefault="000708C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0708C7" w:rsidRDefault="000708C7">
            <w:pPr>
              <w:pStyle w:val="ConsPlusNormal"/>
              <w:jc w:val="center"/>
            </w:pPr>
            <w:r>
              <w:t>Собственные и (или) привлеченные средства юридических и физических лиц, а также средства, привлеченные из иных источников в соответствии с законодательством Российской Федерации, кадровых и иных ресурсов, для реализации проекта</w:t>
            </w:r>
          </w:p>
        </w:tc>
        <w:tc>
          <w:tcPr>
            <w:tcW w:w="1247" w:type="dxa"/>
          </w:tcPr>
          <w:p w:rsidR="000708C7" w:rsidRDefault="000708C7">
            <w:pPr>
              <w:pStyle w:val="ConsPlusNormal"/>
              <w:jc w:val="center"/>
            </w:pPr>
            <w:r>
              <w:t>Средства субсидии</w:t>
            </w:r>
          </w:p>
        </w:tc>
      </w:tr>
      <w:tr w:rsidR="000708C7">
        <w:tc>
          <w:tcPr>
            <w:tcW w:w="629" w:type="dxa"/>
          </w:tcPr>
          <w:p w:rsidR="000708C7" w:rsidRDefault="000708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0708C7" w:rsidRDefault="000708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708C7" w:rsidRDefault="000708C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0708C7" w:rsidRDefault="000708C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0708C7" w:rsidRDefault="000708C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0708C7" w:rsidRDefault="000708C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0708C7" w:rsidRDefault="000708C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0708C7" w:rsidRDefault="000708C7">
            <w:pPr>
              <w:pStyle w:val="ConsPlusNormal"/>
              <w:jc w:val="center"/>
            </w:pPr>
            <w:r>
              <w:t>8</w:t>
            </w:r>
          </w:p>
        </w:tc>
      </w:tr>
      <w:tr w:rsidR="000708C7">
        <w:tc>
          <w:tcPr>
            <w:tcW w:w="629" w:type="dxa"/>
          </w:tcPr>
          <w:p w:rsidR="000708C7" w:rsidRDefault="000708C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247" w:type="dxa"/>
          </w:tcPr>
          <w:p w:rsidR="000708C7" w:rsidRDefault="000708C7">
            <w:pPr>
              <w:pStyle w:val="ConsPlusNormal"/>
            </w:pPr>
          </w:p>
        </w:tc>
        <w:tc>
          <w:tcPr>
            <w:tcW w:w="1134" w:type="dxa"/>
          </w:tcPr>
          <w:p w:rsidR="000708C7" w:rsidRDefault="000708C7">
            <w:pPr>
              <w:pStyle w:val="ConsPlusNormal"/>
            </w:pPr>
          </w:p>
        </w:tc>
        <w:tc>
          <w:tcPr>
            <w:tcW w:w="1361" w:type="dxa"/>
          </w:tcPr>
          <w:p w:rsidR="000708C7" w:rsidRDefault="000708C7">
            <w:pPr>
              <w:pStyle w:val="ConsPlusNormal"/>
            </w:pPr>
          </w:p>
        </w:tc>
        <w:tc>
          <w:tcPr>
            <w:tcW w:w="1191" w:type="dxa"/>
          </w:tcPr>
          <w:p w:rsidR="000708C7" w:rsidRDefault="000708C7">
            <w:pPr>
              <w:pStyle w:val="ConsPlusNormal"/>
            </w:pPr>
          </w:p>
        </w:tc>
        <w:tc>
          <w:tcPr>
            <w:tcW w:w="851" w:type="dxa"/>
          </w:tcPr>
          <w:p w:rsidR="000708C7" w:rsidRDefault="000708C7">
            <w:pPr>
              <w:pStyle w:val="ConsPlusNormal"/>
            </w:pPr>
          </w:p>
        </w:tc>
        <w:tc>
          <w:tcPr>
            <w:tcW w:w="1361" w:type="dxa"/>
          </w:tcPr>
          <w:p w:rsidR="000708C7" w:rsidRDefault="000708C7">
            <w:pPr>
              <w:pStyle w:val="ConsPlusNormal"/>
            </w:pPr>
          </w:p>
        </w:tc>
        <w:tc>
          <w:tcPr>
            <w:tcW w:w="1247" w:type="dxa"/>
          </w:tcPr>
          <w:p w:rsidR="000708C7" w:rsidRDefault="000708C7">
            <w:pPr>
              <w:pStyle w:val="ConsPlusNormal"/>
            </w:pPr>
          </w:p>
        </w:tc>
      </w:tr>
      <w:tr w:rsidR="000708C7">
        <w:tc>
          <w:tcPr>
            <w:tcW w:w="629" w:type="dxa"/>
          </w:tcPr>
          <w:p w:rsidR="000708C7" w:rsidRDefault="000708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0708C7" w:rsidRDefault="000708C7">
            <w:pPr>
              <w:pStyle w:val="ConsPlusNormal"/>
            </w:pPr>
          </w:p>
        </w:tc>
        <w:tc>
          <w:tcPr>
            <w:tcW w:w="1134" w:type="dxa"/>
          </w:tcPr>
          <w:p w:rsidR="000708C7" w:rsidRDefault="000708C7">
            <w:pPr>
              <w:pStyle w:val="ConsPlusNormal"/>
            </w:pPr>
          </w:p>
        </w:tc>
        <w:tc>
          <w:tcPr>
            <w:tcW w:w="1361" w:type="dxa"/>
          </w:tcPr>
          <w:p w:rsidR="000708C7" w:rsidRDefault="000708C7">
            <w:pPr>
              <w:pStyle w:val="ConsPlusNormal"/>
            </w:pPr>
          </w:p>
        </w:tc>
        <w:tc>
          <w:tcPr>
            <w:tcW w:w="1191" w:type="dxa"/>
          </w:tcPr>
          <w:p w:rsidR="000708C7" w:rsidRDefault="000708C7">
            <w:pPr>
              <w:pStyle w:val="ConsPlusNormal"/>
            </w:pPr>
          </w:p>
        </w:tc>
        <w:tc>
          <w:tcPr>
            <w:tcW w:w="851" w:type="dxa"/>
          </w:tcPr>
          <w:p w:rsidR="000708C7" w:rsidRDefault="000708C7">
            <w:pPr>
              <w:pStyle w:val="ConsPlusNormal"/>
            </w:pPr>
          </w:p>
        </w:tc>
        <w:tc>
          <w:tcPr>
            <w:tcW w:w="1361" w:type="dxa"/>
          </w:tcPr>
          <w:p w:rsidR="000708C7" w:rsidRDefault="000708C7">
            <w:pPr>
              <w:pStyle w:val="ConsPlusNormal"/>
            </w:pPr>
          </w:p>
        </w:tc>
        <w:tc>
          <w:tcPr>
            <w:tcW w:w="1247" w:type="dxa"/>
          </w:tcPr>
          <w:p w:rsidR="000708C7" w:rsidRDefault="000708C7">
            <w:pPr>
              <w:pStyle w:val="ConsPlusNormal"/>
            </w:pPr>
          </w:p>
        </w:tc>
      </w:tr>
      <w:tr w:rsidR="000708C7">
        <w:tc>
          <w:tcPr>
            <w:tcW w:w="629" w:type="dxa"/>
          </w:tcPr>
          <w:p w:rsidR="000708C7" w:rsidRDefault="000708C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0708C7" w:rsidRDefault="000708C7">
            <w:pPr>
              <w:pStyle w:val="ConsPlusNormal"/>
            </w:pPr>
          </w:p>
        </w:tc>
        <w:tc>
          <w:tcPr>
            <w:tcW w:w="1134" w:type="dxa"/>
          </w:tcPr>
          <w:p w:rsidR="000708C7" w:rsidRDefault="000708C7">
            <w:pPr>
              <w:pStyle w:val="ConsPlusNormal"/>
            </w:pPr>
          </w:p>
        </w:tc>
        <w:tc>
          <w:tcPr>
            <w:tcW w:w="1361" w:type="dxa"/>
          </w:tcPr>
          <w:p w:rsidR="000708C7" w:rsidRDefault="000708C7">
            <w:pPr>
              <w:pStyle w:val="ConsPlusNormal"/>
            </w:pPr>
          </w:p>
        </w:tc>
        <w:tc>
          <w:tcPr>
            <w:tcW w:w="1191" w:type="dxa"/>
          </w:tcPr>
          <w:p w:rsidR="000708C7" w:rsidRDefault="000708C7">
            <w:pPr>
              <w:pStyle w:val="ConsPlusNormal"/>
            </w:pPr>
          </w:p>
        </w:tc>
        <w:tc>
          <w:tcPr>
            <w:tcW w:w="851" w:type="dxa"/>
          </w:tcPr>
          <w:p w:rsidR="000708C7" w:rsidRDefault="000708C7">
            <w:pPr>
              <w:pStyle w:val="ConsPlusNormal"/>
            </w:pPr>
          </w:p>
        </w:tc>
        <w:tc>
          <w:tcPr>
            <w:tcW w:w="1361" w:type="dxa"/>
          </w:tcPr>
          <w:p w:rsidR="000708C7" w:rsidRDefault="000708C7">
            <w:pPr>
              <w:pStyle w:val="ConsPlusNormal"/>
            </w:pPr>
          </w:p>
        </w:tc>
        <w:tc>
          <w:tcPr>
            <w:tcW w:w="1247" w:type="dxa"/>
          </w:tcPr>
          <w:p w:rsidR="000708C7" w:rsidRDefault="000708C7">
            <w:pPr>
              <w:pStyle w:val="ConsPlusNormal"/>
            </w:pPr>
          </w:p>
        </w:tc>
      </w:tr>
      <w:tr w:rsidR="000708C7">
        <w:tc>
          <w:tcPr>
            <w:tcW w:w="629" w:type="dxa"/>
          </w:tcPr>
          <w:p w:rsidR="000708C7" w:rsidRDefault="000708C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708C7" w:rsidRDefault="000708C7">
            <w:pPr>
              <w:pStyle w:val="ConsPlusNormal"/>
            </w:pPr>
          </w:p>
        </w:tc>
        <w:tc>
          <w:tcPr>
            <w:tcW w:w="1134" w:type="dxa"/>
          </w:tcPr>
          <w:p w:rsidR="000708C7" w:rsidRDefault="000708C7">
            <w:pPr>
              <w:pStyle w:val="ConsPlusNormal"/>
            </w:pPr>
          </w:p>
        </w:tc>
        <w:tc>
          <w:tcPr>
            <w:tcW w:w="1361" w:type="dxa"/>
          </w:tcPr>
          <w:p w:rsidR="000708C7" w:rsidRDefault="000708C7">
            <w:pPr>
              <w:pStyle w:val="ConsPlusNormal"/>
            </w:pPr>
          </w:p>
        </w:tc>
        <w:tc>
          <w:tcPr>
            <w:tcW w:w="1191" w:type="dxa"/>
          </w:tcPr>
          <w:p w:rsidR="000708C7" w:rsidRDefault="000708C7">
            <w:pPr>
              <w:pStyle w:val="ConsPlusNormal"/>
            </w:pPr>
          </w:p>
        </w:tc>
        <w:tc>
          <w:tcPr>
            <w:tcW w:w="851" w:type="dxa"/>
          </w:tcPr>
          <w:p w:rsidR="000708C7" w:rsidRDefault="000708C7">
            <w:pPr>
              <w:pStyle w:val="ConsPlusNormal"/>
            </w:pPr>
          </w:p>
        </w:tc>
        <w:tc>
          <w:tcPr>
            <w:tcW w:w="1361" w:type="dxa"/>
          </w:tcPr>
          <w:p w:rsidR="000708C7" w:rsidRDefault="000708C7">
            <w:pPr>
              <w:pStyle w:val="ConsPlusNormal"/>
            </w:pPr>
          </w:p>
        </w:tc>
        <w:tc>
          <w:tcPr>
            <w:tcW w:w="1247" w:type="dxa"/>
          </w:tcPr>
          <w:p w:rsidR="000708C7" w:rsidRDefault="000708C7">
            <w:pPr>
              <w:pStyle w:val="ConsPlusNormal"/>
            </w:pPr>
          </w:p>
        </w:tc>
      </w:tr>
      <w:tr w:rsidR="000708C7">
        <w:tc>
          <w:tcPr>
            <w:tcW w:w="629" w:type="dxa"/>
          </w:tcPr>
          <w:p w:rsidR="000708C7" w:rsidRDefault="000708C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0708C7" w:rsidRDefault="000708C7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134" w:type="dxa"/>
          </w:tcPr>
          <w:p w:rsidR="000708C7" w:rsidRDefault="000708C7">
            <w:pPr>
              <w:pStyle w:val="ConsPlusNormal"/>
            </w:pPr>
          </w:p>
        </w:tc>
        <w:tc>
          <w:tcPr>
            <w:tcW w:w="1361" w:type="dxa"/>
          </w:tcPr>
          <w:p w:rsidR="000708C7" w:rsidRDefault="000708C7">
            <w:pPr>
              <w:pStyle w:val="ConsPlusNormal"/>
            </w:pPr>
          </w:p>
        </w:tc>
        <w:tc>
          <w:tcPr>
            <w:tcW w:w="1191" w:type="dxa"/>
          </w:tcPr>
          <w:p w:rsidR="000708C7" w:rsidRDefault="000708C7">
            <w:pPr>
              <w:pStyle w:val="ConsPlusNormal"/>
            </w:pPr>
          </w:p>
        </w:tc>
        <w:tc>
          <w:tcPr>
            <w:tcW w:w="851" w:type="dxa"/>
          </w:tcPr>
          <w:p w:rsidR="000708C7" w:rsidRDefault="000708C7">
            <w:pPr>
              <w:pStyle w:val="ConsPlusNormal"/>
            </w:pPr>
          </w:p>
        </w:tc>
        <w:tc>
          <w:tcPr>
            <w:tcW w:w="1361" w:type="dxa"/>
          </w:tcPr>
          <w:p w:rsidR="000708C7" w:rsidRDefault="000708C7">
            <w:pPr>
              <w:pStyle w:val="ConsPlusNormal"/>
            </w:pPr>
          </w:p>
        </w:tc>
        <w:tc>
          <w:tcPr>
            <w:tcW w:w="1247" w:type="dxa"/>
          </w:tcPr>
          <w:p w:rsidR="000708C7" w:rsidRDefault="000708C7">
            <w:pPr>
              <w:pStyle w:val="ConsPlusNormal"/>
            </w:pPr>
          </w:p>
        </w:tc>
      </w:tr>
    </w:tbl>
    <w:p w:rsidR="000708C7" w:rsidRDefault="000708C7">
      <w:pPr>
        <w:pStyle w:val="ConsPlusNormal"/>
        <w:jc w:val="both"/>
      </w:pPr>
    </w:p>
    <w:p w:rsidR="000708C7" w:rsidRDefault="000708C7">
      <w:pPr>
        <w:pStyle w:val="ConsPlusNonformat"/>
        <w:jc w:val="both"/>
      </w:pPr>
      <w:r>
        <w:t>Руководитель</w:t>
      </w:r>
    </w:p>
    <w:p w:rsidR="000708C7" w:rsidRDefault="000708C7">
      <w:pPr>
        <w:pStyle w:val="ConsPlusNonformat"/>
        <w:jc w:val="both"/>
      </w:pPr>
      <w:r>
        <w:t>некоммерческой организации ____________   _________________________________</w:t>
      </w:r>
    </w:p>
    <w:p w:rsidR="000708C7" w:rsidRDefault="000708C7">
      <w:pPr>
        <w:pStyle w:val="ConsPlusNonformat"/>
        <w:jc w:val="both"/>
      </w:pPr>
      <w:r>
        <w:t xml:space="preserve">                             (подпись)         (расшифровка подписи)</w:t>
      </w:r>
    </w:p>
    <w:p w:rsidR="000708C7" w:rsidRDefault="000708C7">
      <w:pPr>
        <w:pStyle w:val="ConsPlusNonformat"/>
        <w:jc w:val="both"/>
      </w:pPr>
    </w:p>
    <w:p w:rsidR="000708C7" w:rsidRDefault="000708C7">
      <w:pPr>
        <w:pStyle w:val="ConsPlusNonformat"/>
        <w:jc w:val="both"/>
      </w:pPr>
      <w:r>
        <w:t>Дата "___"____________ 20__ г.                   М.П.</w:t>
      </w:r>
    </w:p>
    <w:p w:rsidR="000708C7" w:rsidRDefault="000708C7">
      <w:pPr>
        <w:pStyle w:val="ConsPlusNormal"/>
        <w:jc w:val="both"/>
      </w:pPr>
    </w:p>
    <w:p w:rsidR="000708C7" w:rsidRDefault="000708C7">
      <w:pPr>
        <w:pStyle w:val="ConsPlusNormal"/>
        <w:ind w:firstLine="540"/>
        <w:jc w:val="both"/>
      </w:pPr>
      <w:r>
        <w:t>--------------------------------</w:t>
      </w:r>
    </w:p>
    <w:p w:rsidR="000708C7" w:rsidRDefault="000708C7">
      <w:pPr>
        <w:pStyle w:val="ConsPlusNormal"/>
        <w:spacing w:before="220"/>
        <w:ind w:firstLine="540"/>
        <w:jc w:val="both"/>
      </w:pPr>
      <w:r>
        <w:t>* Указываются конкретные, измеримые результаты реализации мероприятий проекта, а также количественные и качественные показатели, необходимые для достижения результатов реализации мероприятий проекта, включая показатели в части материальных и нематериальных объектов и (или) услуг, планируемых к получению при достижении результатов проекта.</w:t>
      </w:r>
    </w:p>
    <w:p w:rsidR="000708C7" w:rsidRDefault="000708C7">
      <w:pPr>
        <w:pStyle w:val="ConsPlusNormal"/>
        <w:jc w:val="both"/>
      </w:pPr>
    </w:p>
    <w:p w:rsidR="000708C7" w:rsidRDefault="000708C7">
      <w:pPr>
        <w:pStyle w:val="ConsPlusNormal"/>
        <w:jc w:val="both"/>
      </w:pPr>
    </w:p>
    <w:p w:rsidR="000708C7" w:rsidRDefault="000708C7">
      <w:pPr>
        <w:pStyle w:val="ConsPlusNormal"/>
        <w:jc w:val="both"/>
      </w:pPr>
    </w:p>
    <w:p w:rsidR="000708C7" w:rsidRDefault="000708C7">
      <w:pPr>
        <w:pStyle w:val="ConsPlusNormal"/>
        <w:jc w:val="both"/>
      </w:pPr>
    </w:p>
    <w:p w:rsidR="000708C7" w:rsidRDefault="000708C7">
      <w:pPr>
        <w:pStyle w:val="ConsPlusNormal"/>
        <w:jc w:val="both"/>
      </w:pPr>
    </w:p>
    <w:p w:rsidR="000708C7" w:rsidRDefault="000708C7">
      <w:pPr>
        <w:pStyle w:val="ConsPlusNormal"/>
        <w:jc w:val="right"/>
        <w:outlineLvl w:val="1"/>
      </w:pPr>
      <w:r>
        <w:t>Приложение N 6</w:t>
      </w:r>
    </w:p>
    <w:p w:rsidR="000708C7" w:rsidRDefault="000708C7">
      <w:pPr>
        <w:pStyle w:val="ConsPlusNormal"/>
        <w:jc w:val="right"/>
      </w:pPr>
      <w:r>
        <w:t>к Порядку предоставления субсидии</w:t>
      </w:r>
    </w:p>
    <w:p w:rsidR="000708C7" w:rsidRDefault="000708C7">
      <w:pPr>
        <w:pStyle w:val="ConsPlusNormal"/>
        <w:jc w:val="right"/>
      </w:pPr>
      <w:r>
        <w:t>некоммерческим организациям,</w:t>
      </w:r>
    </w:p>
    <w:p w:rsidR="000708C7" w:rsidRDefault="000708C7">
      <w:pPr>
        <w:pStyle w:val="ConsPlusNormal"/>
        <w:jc w:val="right"/>
      </w:pPr>
      <w:proofErr w:type="gramStart"/>
      <w:r>
        <w:t>не являющимся государственными</w:t>
      </w:r>
      <w:proofErr w:type="gramEnd"/>
    </w:p>
    <w:p w:rsidR="000708C7" w:rsidRDefault="000708C7">
      <w:pPr>
        <w:pStyle w:val="ConsPlusNormal"/>
        <w:jc w:val="right"/>
      </w:pPr>
      <w:r>
        <w:t>учреждениями, для реализации</w:t>
      </w:r>
    </w:p>
    <w:p w:rsidR="000708C7" w:rsidRDefault="000708C7">
      <w:pPr>
        <w:pStyle w:val="ConsPlusNormal"/>
        <w:jc w:val="right"/>
      </w:pPr>
      <w:r>
        <w:t>социальных проектов, направленных</w:t>
      </w:r>
    </w:p>
    <w:p w:rsidR="000708C7" w:rsidRDefault="000708C7">
      <w:pPr>
        <w:pStyle w:val="ConsPlusNormal"/>
        <w:jc w:val="right"/>
      </w:pPr>
      <w:r>
        <w:t xml:space="preserve">на обеспечение </w:t>
      </w:r>
      <w:proofErr w:type="spellStart"/>
      <w:r>
        <w:t>безбарьерной</w:t>
      </w:r>
      <w:proofErr w:type="spellEnd"/>
      <w:r>
        <w:t xml:space="preserve"> среды</w:t>
      </w:r>
    </w:p>
    <w:p w:rsidR="000708C7" w:rsidRDefault="000708C7">
      <w:pPr>
        <w:pStyle w:val="ConsPlusNormal"/>
        <w:jc w:val="right"/>
      </w:pPr>
      <w:r>
        <w:t xml:space="preserve">жизнедеятельности, </w:t>
      </w:r>
      <w:proofErr w:type="gramStart"/>
      <w:r>
        <w:t>социальную</w:t>
      </w:r>
      <w:proofErr w:type="gramEnd"/>
    </w:p>
    <w:p w:rsidR="000708C7" w:rsidRDefault="000708C7">
      <w:pPr>
        <w:pStyle w:val="ConsPlusNormal"/>
        <w:jc w:val="right"/>
      </w:pPr>
      <w:r>
        <w:t>адаптацию, реабилитацию (</w:t>
      </w:r>
      <w:proofErr w:type="spellStart"/>
      <w:r>
        <w:t>абилитацию</w:t>
      </w:r>
      <w:proofErr w:type="spellEnd"/>
      <w:r>
        <w:t>)</w:t>
      </w:r>
    </w:p>
    <w:p w:rsidR="000708C7" w:rsidRDefault="000708C7">
      <w:pPr>
        <w:pStyle w:val="ConsPlusNormal"/>
        <w:jc w:val="right"/>
      </w:pPr>
      <w:r>
        <w:t>и интеграцию инвалидов и их семей</w:t>
      </w:r>
    </w:p>
    <w:p w:rsidR="000708C7" w:rsidRDefault="000708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0708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C7" w:rsidRDefault="000708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C7" w:rsidRDefault="000708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08C7" w:rsidRDefault="000708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08C7" w:rsidRDefault="000708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0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Кемеровской области - Кузбасса</w:t>
            </w:r>
            <w:proofErr w:type="gramEnd"/>
          </w:p>
          <w:p w:rsidR="000708C7" w:rsidRDefault="000708C7">
            <w:pPr>
              <w:pStyle w:val="ConsPlusNormal"/>
              <w:jc w:val="center"/>
            </w:pPr>
            <w:r>
              <w:rPr>
                <w:color w:val="392C69"/>
              </w:rPr>
              <w:t>от 19.04.2023 N 230)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C7" w:rsidRDefault="000708C7">
            <w:pPr>
              <w:pStyle w:val="ConsPlusNormal"/>
            </w:pPr>
          </w:p>
        </w:tc>
      </w:tr>
    </w:tbl>
    <w:p w:rsidR="000708C7" w:rsidRDefault="000708C7">
      <w:pPr>
        <w:pStyle w:val="ConsPlusNormal"/>
        <w:jc w:val="both"/>
      </w:pPr>
    </w:p>
    <w:p w:rsidR="000708C7" w:rsidRDefault="000708C7">
      <w:pPr>
        <w:pStyle w:val="ConsPlusNormal"/>
        <w:jc w:val="center"/>
      </w:pPr>
      <w:bookmarkStart w:id="20" w:name="P577"/>
      <w:bookmarkEnd w:id="20"/>
      <w:r>
        <w:t>Бюджет проекта</w:t>
      </w:r>
    </w:p>
    <w:p w:rsidR="000708C7" w:rsidRDefault="000708C7">
      <w:pPr>
        <w:pStyle w:val="ConsPlusNormal"/>
        <w:jc w:val="center"/>
      </w:pPr>
      <w:r>
        <w:t>_________________________________________________________</w:t>
      </w:r>
    </w:p>
    <w:p w:rsidR="000708C7" w:rsidRDefault="000708C7">
      <w:pPr>
        <w:pStyle w:val="ConsPlusNormal"/>
        <w:jc w:val="center"/>
      </w:pPr>
      <w:r>
        <w:t>(указать полное наименование проекта)</w:t>
      </w:r>
    </w:p>
    <w:p w:rsidR="000708C7" w:rsidRDefault="000708C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06"/>
        <w:gridCol w:w="2665"/>
      </w:tblGrid>
      <w:tr w:rsidR="000708C7">
        <w:tc>
          <w:tcPr>
            <w:tcW w:w="6406" w:type="dxa"/>
          </w:tcPr>
          <w:p w:rsidR="000708C7" w:rsidRDefault="000708C7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2665" w:type="dxa"/>
          </w:tcPr>
          <w:p w:rsidR="000708C7" w:rsidRDefault="000708C7">
            <w:pPr>
              <w:pStyle w:val="ConsPlusNormal"/>
              <w:jc w:val="center"/>
            </w:pPr>
            <w:r>
              <w:t>Объем финансирования</w:t>
            </w:r>
          </w:p>
          <w:p w:rsidR="000708C7" w:rsidRDefault="000708C7">
            <w:pPr>
              <w:pStyle w:val="ConsPlusNormal"/>
              <w:jc w:val="center"/>
            </w:pPr>
            <w:r>
              <w:t>(руб.)</w:t>
            </w:r>
          </w:p>
        </w:tc>
      </w:tr>
      <w:tr w:rsidR="000708C7">
        <w:tc>
          <w:tcPr>
            <w:tcW w:w="6406" w:type="dxa"/>
          </w:tcPr>
          <w:p w:rsidR="000708C7" w:rsidRDefault="000708C7">
            <w:pPr>
              <w:pStyle w:val="ConsPlusNormal"/>
            </w:pPr>
            <w:r>
              <w:t>Собственные средства некоммерческой организации</w:t>
            </w:r>
          </w:p>
        </w:tc>
        <w:tc>
          <w:tcPr>
            <w:tcW w:w="2665" w:type="dxa"/>
          </w:tcPr>
          <w:p w:rsidR="000708C7" w:rsidRDefault="000708C7">
            <w:pPr>
              <w:pStyle w:val="ConsPlusNormal"/>
            </w:pPr>
          </w:p>
        </w:tc>
      </w:tr>
      <w:tr w:rsidR="000708C7">
        <w:tc>
          <w:tcPr>
            <w:tcW w:w="6406" w:type="dxa"/>
          </w:tcPr>
          <w:p w:rsidR="000708C7" w:rsidRDefault="000708C7">
            <w:pPr>
              <w:pStyle w:val="ConsPlusNormal"/>
            </w:pPr>
            <w:r>
              <w:t xml:space="preserve">Привлеченные средства юридических и физических лиц, а также привлеченные из иных источников в соответствии с </w:t>
            </w:r>
            <w:r>
              <w:lastRenderedPageBreak/>
              <w:t>законодательством Российской Федерации, кадровых и иных ресурсов, для реализации проекта</w:t>
            </w:r>
          </w:p>
        </w:tc>
        <w:tc>
          <w:tcPr>
            <w:tcW w:w="2665" w:type="dxa"/>
          </w:tcPr>
          <w:p w:rsidR="000708C7" w:rsidRDefault="000708C7">
            <w:pPr>
              <w:pStyle w:val="ConsPlusNormal"/>
            </w:pPr>
          </w:p>
        </w:tc>
      </w:tr>
      <w:tr w:rsidR="000708C7">
        <w:tc>
          <w:tcPr>
            <w:tcW w:w="6406" w:type="dxa"/>
          </w:tcPr>
          <w:p w:rsidR="000708C7" w:rsidRDefault="000708C7">
            <w:pPr>
              <w:pStyle w:val="ConsPlusNormal"/>
            </w:pPr>
            <w:r>
              <w:lastRenderedPageBreak/>
              <w:t>Средства субсидии</w:t>
            </w:r>
          </w:p>
        </w:tc>
        <w:tc>
          <w:tcPr>
            <w:tcW w:w="2665" w:type="dxa"/>
          </w:tcPr>
          <w:p w:rsidR="000708C7" w:rsidRDefault="000708C7">
            <w:pPr>
              <w:pStyle w:val="ConsPlusNormal"/>
            </w:pPr>
          </w:p>
        </w:tc>
      </w:tr>
      <w:tr w:rsidR="000708C7">
        <w:tc>
          <w:tcPr>
            <w:tcW w:w="6406" w:type="dxa"/>
          </w:tcPr>
          <w:p w:rsidR="000708C7" w:rsidRDefault="000708C7">
            <w:pPr>
              <w:pStyle w:val="ConsPlusNormal"/>
            </w:pPr>
            <w:r>
              <w:t>Итого</w:t>
            </w:r>
          </w:p>
        </w:tc>
        <w:tc>
          <w:tcPr>
            <w:tcW w:w="2665" w:type="dxa"/>
          </w:tcPr>
          <w:p w:rsidR="000708C7" w:rsidRDefault="000708C7">
            <w:pPr>
              <w:pStyle w:val="ConsPlusNormal"/>
            </w:pPr>
          </w:p>
        </w:tc>
      </w:tr>
    </w:tbl>
    <w:p w:rsidR="000708C7" w:rsidRDefault="000708C7">
      <w:pPr>
        <w:pStyle w:val="ConsPlusNormal"/>
        <w:jc w:val="both"/>
      </w:pPr>
    </w:p>
    <w:p w:rsidR="000708C7" w:rsidRDefault="000708C7">
      <w:pPr>
        <w:pStyle w:val="ConsPlusNonformat"/>
        <w:jc w:val="both"/>
      </w:pPr>
      <w:r>
        <w:t xml:space="preserve">    Руководитель некоммерческой организации _______________________________</w:t>
      </w:r>
    </w:p>
    <w:p w:rsidR="000708C7" w:rsidRDefault="000708C7">
      <w:pPr>
        <w:pStyle w:val="ConsPlusNonformat"/>
        <w:jc w:val="both"/>
      </w:pPr>
      <w:r>
        <w:t xml:space="preserve">                                            (подпись) (расшифровка подписи)</w:t>
      </w:r>
    </w:p>
    <w:p w:rsidR="000708C7" w:rsidRDefault="000708C7">
      <w:pPr>
        <w:pStyle w:val="ConsPlusNonformat"/>
        <w:jc w:val="both"/>
      </w:pPr>
    </w:p>
    <w:p w:rsidR="000708C7" w:rsidRDefault="000708C7">
      <w:pPr>
        <w:pStyle w:val="ConsPlusNonformat"/>
        <w:jc w:val="both"/>
      </w:pPr>
      <w:r>
        <w:t>Дата "__"____________ 20__ г.                           М.П.</w:t>
      </w:r>
    </w:p>
    <w:p w:rsidR="000708C7" w:rsidRDefault="000708C7">
      <w:pPr>
        <w:pStyle w:val="ConsPlusNormal"/>
        <w:jc w:val="both"/>
      </w:pPr>
    </w:p>
    <w:p w:rsidR="000708C7" w:rsidRDefault="000708C7">
      <w:pPr>
        <w:pStyle w:val="ConsPlusNormal"/>
        <w:jc w:val="both"/>
      </w:pPr>
    </w:p>
    <w:p w:rsidR="000708C7" w:rsidRDefault="000708C7">
      <w:pPr>
        <w:pStyle w:val="ConsPlusNormal"/>
        <w:jc w:val="both"/>
      </w:pPr>
    </w:p>
    <w:p w:rsidR="000708C7" w:rsidRDefault="000708C7">
      <w:pPr>
        <w:pStyle w:val="ConsPlusNormal"/>
        <w:jc w:val="both"/>
      </w:pPr>
    </w:p>
    <w:p w:rsidR="000708C7" w:rsidRDefault="000708C7">
      <w:pPr>
        <w:pStyle w:val="ConsPlusNormal"/>
        <w:jc w:val="both"/>
      </w:pPr>
    </w:p>
    <w:p w:rsidR="000708C7" w:rsidRDefault="000708C7">
      <w:pPr>
        <w:pStyle w:val="ConsPlusNormal"/>
        <w:jc w:val="right"/>
        <w:outlineLvl w:val="1"/>
      </w:pPr>
      <w:r>
        <w:t>Приложение N 7</w:t>
      </w:r>
    </w:p>
    <w:p w:rsidR="000708C7" w:rsidRDefault="000708C7">
      <w:pPr>
        <w:pStyle w:val="ConsPlusNormal"/>
        <w:jc w:val="right"/>
      </w:pPr>
      <w:r>
        <w:t>к Порядку предоставления субсидии</w:t>
      </w:r>
    </w:p>
    <w:p w:rsidR="000708C7" w:rsidRDefault="000708C7">
      <w:pPr>
        <w:pStyle w:val="ConsPlusNormal"/>
        <w:jc w:val="right"/>
      </w:pPr>
      <w:r>
        <w:t>некоммерческим организациям,</w:t>
      </w:r>
    </w:p>
    <w:p w:rsidR="000708C7" w:rsidRDefault="000708C7">
      <w:pPr>
        <w:pStyle w:val="ConsPlusNormal"/>
        <w:jc w:val="right"/>
      </w:pPr>
      <w:proofErr w:type="gramStart"/>
      <w:r>
        <w:t>не являющимся государственными</w:t>
      </w:r>
      <w:proofErr w:type="gramEnd"/>
    </w:p>
    <w:p w:rsidR="000708C7" w:rsidRDefault="000708C7">
      <w:pPr>
        <w:pStyle w:val="ConsPlusNormal"/>
        <w:jc w:val="right"/>
      </w:pPr>
      <w:r>
        <w:t>учреждениями, для реализации</w:t>
      </w:r>
    </w:p>
    <w:p w:rsidR="000708C7" w:rsidRDefault="000708C7">
      <w:pPr>
        <w:pStyle w:val="ConsPlusNormal"/>
        <w:jc w:val="right"/>
      </w:pPr>
      <w:r>
        <w:t>социальных проектов, направленных</w:t>
      </w:r>
    </w:p>
    <w:p w:rsidR="000708C7" w:rsidRDefault="000708C7">
      <w:pPr>
        <w:pStyle w:val="ConsPlusNormal"/>
        <w:jc w:val="right"/>
      </w:pPr>
      <w:r>
        <w:t xml:space="preserve">на обеспечение </w:t>
      </w:r>
      <w:proofErr w:type="spellStart"/>
      <w:r>
        <w:t>безбарьерной</w:t>
      </w:r>
      <w:proofErr w:type="spellEnd"/>
      <w:r>
        <w:t xml:space="preserve"> среды</w:t>
      </w:r>
    </w:p>
    <w:p w:rsidR="000708C7" w:rsidRDefault="000708C7">
      <w:pPr>
        <w:pStyle w:val="ConsPlusNormal"/>
        <w:jc w:val="right"/>
      </w:pPr>
      <w:r>
        <w:t xml:space="preserve">жизнедеятельности, </w:t>
      </w:r>
      <w:proofErr w:type="gramStart"/>
      <w:r>
        <w:t>социальную</w:t>
      </w:r>
      <w:proofErr w:type="gramEnd"/>
    </w:p>
    <w:p w:rsidR="000708C7" w:rsidRDefault="000708C7">
      <w:pPr>
        <w:pStyle w:val="ConsPlusNormal"/>
        <w:jc w:val="right"/>
      </w:pPr>
      <w:r>
        <w:t>адаптацию, реабилитацию (</w:t>
      </w:r>
      <w:proofErr w:type="spellStart"/>
      <w:r>
        <w:t>абилитацию</w:t>
      </w:r>
      <w:proofErr w:type="spellEnd"/>
      <w:r>
        <w:t>)</w:t>
      </w:r>
    </w:p>
    <w:p w:rsidR="000708C7" w:rsidRDefault="000708C7">
      <w:pPr>
        <w:pStyle w:val="ConsPlusNormal"/>
        <w:jc w:val="right"/>
      </w:pPr>
      <w:r>
        <w:t>и интеграцию инвалидов и их семей</w:t>
      </w:r>
    </w:p>
    <w:p w:rsidR="000708C7" w:rsidRDefault="000708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0708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C7" w:rsidRDefault="000708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C7" w:rsidRDefault="000708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08C7" w:rsidRDefault="000708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08C7" w:rsidRDefault="000708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0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Кемеровской области - Кузбасса</w:t>
            </w:r>
            <w:proofErr w:type="gramEnd"/>
          </w:p>
          <w:p w:rsidR="000708C7" w:rsidRDefault="000708C7">
            <w:pPr>
              <w:pStyle w:val="ConsPlusNormal"/>
              <w:jc w:val="center"/>
            </w:pPr>
            <w:r>
              <w:rPr>
                <w:color w:val="392C69"/>
              </w:rPr>
              <w:t>от 19.04.2023 N 230)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C7" w:rsidRDefault="000708C7">
            <w:pPr>
              <w:pStyle w:val="ConsPlusNormal"/>
            </w:pPr>
          </w:p>
        </w:tc>
      </w:tr>
    </w:tbl>
    <w:p w:rsidR="000708C7" w:rsidRDefault="000708C7">
      <w:pPr>
        <w:pStyle w:val="ConsPlusNormal"/>
        <w:jc w:val="both"/>
      </w:pPr>
    </w:p>
    <w:p w:rsidR="000708C7" w:rsidRDefault="000708C7">
      <w:pPr>
        <w:pStyle w:val="ConsPlusNormal"/>
        <w:jc w:val="center"/>
      </w:pPr>
      <w:bookmarkStart w:id="21" w:name="P616"/>
      <w:bookmarkEnd w:id="21"/>
      <w:r>
        <w:t>Финансово-экономическое обоснование мероприятий проекта</w:t>
      </w:r>
    </w:p>
    <w:p w:rsidR="000708C7" w:rsidRDefault="000708C7">
      <w:pPr>
        <w:pStyle w:val="ConsPlusNormal"/>
        <w:jc w:val="center"/>
      </w:pPr>
      <w:r>
        <w:t>_________________________________________________________</w:t>
      </w:r>
    </w:p>
    <w:p w:rsidR="000708C7" w:rsidRDefault="000708C7">
      <w:pPr>
        <w:pStyle w:val="ConsPlusNormal"/>
        <w:jc w:val="center"/>
      </w:pPr>
      <w:r>
        <w:t>(указать полное наименование проекта)</w:t>
      </w:r>
    </w:p>
    <w:p w:rsidR="000708C7" w:rsidRDefault="000708C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494"/>
        <w:gridCol w:w="1077"/>
        <w:gridCol w:w="1247"/>
        <w:gridCol w:w="1276"/>
        <w:gridCol w:w="964"/>
        <w:gridCol w:w="1474"/>
      </w:tblGrid>
      <w:tr w:rsidR="000708C7">
        <w:tc>
          <w:tcPr>
            <w:tcW w:w="510" w:type="dxa"/>
            <w:vMerge w:val="restart"/>
          </w:tcPr>
          <w:p w:rsidR="000708C7" w:rsidRDefault="000708C7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94" w:type="dxa"/>
            <w:vMerge w:val="restart"/>
          </w:tcPr>
          <w:p w:rsidR="000708C7" w:rsidRDefault="000708C7">
            <w:pPr>
              <w:pStyle w:val="ConsPlusNormal"/>
              <w:jc w:val="center"/>
            </w:pPr>
            <w:r>
              <w:t>Порядковый номер в перечне основных мероприятий проекта</w:t>
            </w:r>
          </w:p>
          <w:p w:rsidR="000708C7" w:rsidRDefault="000708C7">
            <w:pPr>
              <w:pStyle w:val="ConsPlusNormal"/>
              <w:jc w:val="center"/>
            </w:pPr>
            <w:r>
              <w:t>(</w:t>
            </w:r>
            <w:hyperlink w:anchor="P487">
              <w:r>
                <w:rPr>
                  <w:color w:val="0000FF"/>
                </w:rPr>
                <w:t>приложение N 5</w:t>
              </w:r>
            </w:hyperlink>
            <w:r>
              <w:t xml:space="preserve"> к Порядку *)</w:t>
            </w:r>
          </w:p>
        </w:tc>
        <w:tc>
          <w:tcPr>
            <w:tcW w:w="1077" w:type="dxa"/>
            <w:vMerge w:val="restart"/>
          </w:tcPr>
          <w:p w:rsidR="000708C7" w:rsidRDefault="000708C7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487" w:type="dxa"/>
            <w:gridSpan w:val="3"/>
          </w:tcPr>
          <w:p w:rsidR="000708C7" w:rsidRDefault="000708C7">
            <w:pPr>
              <w:pStyle w:val="ConsPlusNormal"/>
              <w:jc w:val="center"/>
            </w:pPr>
            <w:r>
              <w:t>Расходы в рамках мероприятия</w:t>
            </w:r>
          </w:p>
        </w:tc>
        <w:tc>
          <w:tcPr>
            <w:tcW w:w="1474" w:type="dxa"/>
            <w:vMerge w:val="restart"/>
          </w:tcPr>
          <w:p w:rsidR="000708C7" w:rsidRDefault="000708C7">
            <w:pPr>
              <w:pStyle w:val="ConsPlusNormal"/>
              <w:jc w:val="center"/>
            </w:pPr>
            <w:r>
              <w:t>Ожидаемый результат от реализации мероприятия *****</w:t>
            </w:r>
          </w:p>
        </w:tc>
      </w:tr>
      <w:tr w:rsidR="000708C7">
        <w:tc>
          <w:tcPr>
            <w:tcW w:w="510" w:type="dxa"/>
            <w:vMerge/>
          </w:tcPr>
          <w:p w:rsidR="000708C7" w:rsidRDefault="000708C7">
            <w:pPr>
              <w:pStyle w:val="ConsPlusNormal"/>
            </w:pPr>
          </w:p>
        </w:tc>
        <w:tc>
          <w:tcPr>
            <w:tcW w:w="2494" w:type="dxa"/>
            <w:vMerge/>
          </w:tcPr>
          <w:p w:rsidR="000708C7" w:rsidRDefault="000708C7">
            <w:pPr>
              <w:pStyle w:val="ConsPlusNormal"/>
            </w:pPr>
          </w:p>
        </w:tc>
        <w:tc>
          <w:tcPr>
            <w:tcW w:w="1077" w:type="dxa"/>
            <w:vMerge/>
          </w:tcPr>
          <w:p w:rsidR="000708C7" w:rsidRDefault="000708C7">
            <w:pPr>
              <w:pStyle w:val="ConsPlusNormal"/>
            </w:pPr>
          </w:p>
        </w:tc>
        <w:tc>
          <w:tcPr>
            <w:tcW w:w="3487" w:type="dxa"/>
            <w:gridSpan w:val="3"/>
          </w:tcPr>
          <w:p w:rsidR="000708C7" w:rsidRDefault="000708C7">
            <w:pPr>
              <w:pStyle w:val="ConsPlusNormal"/>
            </w:pPr>
          </w:p>
        </w:tc>
        <w:tc>
          <w:tcPr>
            <w:tcW w:w="1474" w:type="dxa"/>
            <w:vMerge/>
          </w:tcPr>
          <w:p w:rsidR="000708C7" w:rsidRDefault="000708C7">
            <w:pPr>
              <w:pStyle w:val="ConsPlusNormal"/>
            </w:pPr>
          </w:p>
        </w:tc>
      </w:tr>
      <w:tr w:rsidR="000708C7">
        <w:tc>
          <w:tcPr>
            <w:tcW w:w="510" w:type="dxa"/>
            <w:vMerge/>
          </w:tcPr>
          <w:p w:rsidR="000708C7" w:rsidRDefault="000708C7">
            <w:pPr>
              <w:pStyle w:val="ConsPlusNormal"/>
            </w:pPr>
          </w:p>
        </w:tc>
        <w:tc>
          <w:tcPr>
            <w:tcW w:w="2494" w:type="dxa"/>
            <w:vMerge/>
          </w:tcPr>
          <w:p w:rsidR="000708C7" w:rsidRDefault="000708C7">
            <w:pPr>
              <w:pStyle w:val="ConsPlusNormal"/>
            </w:pPr>
          </w:p>
        </w:tc>
        <w:tc>
          <w:tcPr>
            <w:tcW w:w="1077" w:type="dxa"/>
            <w:vMerge/>
          </w:tcPr>
          <w:p w:rsidR="000708C7" w:rsidRDefault="000708C7">
            <w:pPr>
              <w:pStyle w:val="ConsPlusNormal"/>
            </w:pPr>
          </w:p>
        </w:tc>
        <w:tc>
          <w:tcPr>
            <w:tcW w:w="1247" w:type="dxa"/>
          </w:tcPr>
          <w:p w:rsidR="000708C7" w:rsidRDefault="000708C7">
            <w:pPr>
              <w:pStyle w:val="ConsPlusNormal"/>
              <w:jc w:val="center"/>
            </w:pPr>
            <w:r>
              <w:t>вид расходов **</w:t>
            </w:r>
          </w:p>
        </w:tc>
        <w:tc>
          <w:tcPr>
            <w:tcW w:w="1276" w:type="dxa"/>
          </w:tcPr>
          <w:p w:rsidR="000708C7" w:rsidRDefault="000708C7">
            <w:pPr>
              <w:pStyle w:val="ConsPlusNormal"/>
              <w:jc w:val="center"/>
            </w:pPr>
            <w:r>
              <w:t>расчет стоимости ***</w:t>
            </w:r>
          </w:p>
        </w:tc>
        <w:tc>
          <w:tcPr>
            <w:tcW w:w="964" w:type="dxa"/>
          </w:tcPr>
          <w:p w:rsidR="000708C7" w:rsidRDefault="000708C7">
            <w:pPr>
              <w:pStyle w:val="ConsPlusNormal"/>
              <w:jc w:val="center"/>
            </w:pPr>
            <w:r>
              <w:t>сумма ****</w:t>
            </w:r>
          </w:p>
        </w:tc>
        <w:tc>
          <w:tcPr>
            <w:tcW w:w="1474" w:type="dxa"/>
            <w:vMerge/>
          </w:tcPr>
          <w:p w:rsidR="000708C7" w:rsidRDefault="000708C7">
            <w:pPr>
              <w:pStyle w:val="ConsPlusNormal"/>
            </w:pPr>
          </w:p>
        </w:tc>
      </w:tr>
      <w:tr w:rsidR="000708C7">
        <w:tc>
          <w:tcPr>
            <w:tcW w:w="510" w:type="dxa"/>
            <w:vMerge w:val="restart"/>
          </w:tcPr>
          <w:p w:rsidR="000708C7" w:rsidRDefault="000708C7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0708C7" w:rsidRDefault="000708C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0708C7" w:rsidRDefault="000708C7">
            <w:pPr>
              <w:pStyle w:val="ConsPlusNormal"/>
            </w:pPr>
          </w:p>
        </w:tc>
        <w:tc>
          <w:tcPr>
            <w:tcW w:w="1247" w:type="dxa"/>
          </w:tcPr>
          <w:p w:rsidR="000708C7" w:rsidRDefault="000708C7">
            <w:pPr>
              <w:pStyle w:val="ConsPlusNormal"/>
            </w:pPr>
          </w:p>
        </w:tc>
        <w:tc>
          <w:tcPr>
            <w:tcW w:w="1276" w:type="dxa"/>
          </w:tcPr>
          <w:p w:rsidR="000708C7" w:rsidRDefault="000708C7">
            <w:pPr>
              <w:pStyle w:val="ConsPlusNormal"/>
            </w:pPr>
          </w:p>
        </w:tc>
        <w:tc>
          <w:tcPr>
            <w:tcW w:w="964" w:type="dxa"/>
          </w:tcPr>
          <w:p w:rsidR="000708C7" w:rsidRDefault="000708C7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708C7" w:rsidRDefault="000708C7">
            <w:pPr>
              <w:pStyle w:val="ConsPlusNormal"/>
            </w:pPr>
          </w:p>
        </w:tc>
      </w:tr>
      <w:tr w:rsidR="000708C7">
        <w:tc>
          <w:tcPr>
            <w:tcW w:w="510" w:type="dxa"/>
            <w:vMerge/>
          </w:tcPr>
          <w:p w:rsidR="000708C7" w:rsidRDefault="000708C7">
            <w:pPr>
              <w:pStyle w:val="ConsPlusNormal"/>
            </w:pPr>
          </w:p>
        </w:tc>
        <w:tc>
          <w:tcPr>
            <w:tcW w:w="2494" w:type="dxa"/>
            <w:vMerge/>
          </w:tcPr>
          <w:p w:rsidR="000708C7" w:rsidRDefault="000708C7">
            <w:pPr>
              <w:pStyle w:val="ConsPlusNormal"/>
            </w:pPr>
          </w:p>
        </w:tc>
        <w:tc>
          <w:tcPr>
            <w:tcW w:w="1077" w:type="dxa"/>
            <w:vMerge/>
          </w:tcPr>
          <w:p w:rsidR="000708C7" w:rsidRDefault="000708C7">
            <w:pPr>
              <w:pStyle w:val="ConsPlusNormal"/>
            </w:pPr>
          </w:p>
        </w:tc>
        <w:tc>
          <w:tcPr>
            <w:tcW w:w="1247" w:type="dxa"/>
          </w:tcPr>
          <w:p w:rsidR="000708C7" w:rsidRDefault="000708C7">
            <w:pPr>
              <w:pStyle w:val="ConsPlusNormal"/>
            </w:pPr>
          </w:p>
        </w:tc>
        <w:tc>
          <w:tcPr>
            <w:tcW w:w="1276" w:type="dxa"/>
          </w:tcPr>
          <w:p w:rsidR="000708C7" w:rsidRDefault="000708C7">
            <w:pPr>
              <w:pStyle w:val="ConsPlusNormal"/>
            </w:pPr>
          </w:p>
        </w:tc>
        <w:tc>
          <w:tcPr>
            <w:tcW w:w="964" w:type="dxa"/>
          </w:tcPr>
          <w:p w:rsidR="000708C7" w:rsidRDefault="000708C7">
            <w:pPr>
              <w:pStyle w:val="ConsPlusNormal"/>
            </w:pPr>
          </w:p>
        </w:tc>
        <w:tc>
          <w:tcPr>
            <w:tcW w:w="1474" w:type="dxa"/>
            <w:vMerge/>
          </w:tcPr>
          <w:p w:rsidR="000708C7" w:rsidRDefault="000708C7">
            <w:pPr>
              <w:pStyle w:val="ConsPlusNormal"/>
            </w:pPr>
          </w:p>
        </w:tc>
      </w:tr>
      <w:tr w:rsidR="000708C7">
        <w:tc>
          <w:tcPr>
            <w:tcW w:w="510" w:type="dxa"/>
          </w:tcPr>
          <w:p w:rsidR="000708C7" w:rsidRDefault="000708C7">
            <w:pPr>
              <w:pStyle w:val="ConsPlusNormal"/>
            </w:pPr>
          </w:p>
        </w:tc>
        <w:tc>
          <w:tcPr>
            <w:tcW w:w="2494" w:type="dxa"/>
          </w:tcPr>
          <w:p w:rsidR="000708C7" w:rsidRDefault="000708C7">
            <w:pPr>
              <w:pStyle w:val="ConsPlusNormal"/>
            </w:pPr>
            <w:r>
              <w:t>Итого по мероприятию</w:t>
            </w:r>
          </w:p>
        </w:tc>
        <w:tc>
          <w:tcPr>
            <w:tcW w:w="1077" w:type="dxa"/>
          </w:tcPr>
          <w:p w:rsidR="000708C7" w:rsidRDefault="000708C7">
            <w:pPr>
              <w:pStyle w:val="ConsPlusNormal"/>
            </w:pPr>
            <w:r>
              <w:t>X</w:t>
            </w:r>
          </w:p>
        </w:tc>
        <w:tc>
          <w:tcPr>
            <w:tcW w:w="1247" w:type="dxa"/>
          </w:tcPr>
          <w:p w:rsidR="000708C7" w:rsidRDefault="000708C7">
            <w:pPr>
              <w:pStyle w:val="ConsPlusNormal"/>
            </w:pPr>
            <w:r>
              <w:t>X</w:t>
            </w:r>
          </w:p>
        </w:tc>
        <w:tc>
          <w:tcPr>
            <w:tcW w:w="1276" w:type="dxa"/>
          </w:tcPr>
          <w:p w:rsidR="000708C7" w:rsidRDefault="000708C7">
            <w:pPr>
              <w:pStyle w:val="ConsPlusNormal"/>
            </w:pPr>
            <w:r>
              <w:t>X</w:t>
            </w:r>
          </w:p>
        </w:tc>
        <w:tc>
          <w:tcPr>
            <w:tcW w:w="964" w:type="dxa"/>
          </w:tcPr>
          <w:p w:rsidR="000708C7" w:rsidRDefault="000708C7">
            <w:pPr>
              <w:pStyle w:val="ConsPlusNormal"/>
            </w:pPr>
          </w:p>
        </w:tc>
        <w:tc>
          <w:tcPr>
            <w:tcW w:w="1474" w:type="dxa"/>
          </w:tcPr>
          <w:p w:rsidR="000708C7" w:rsidRDefault="000708C7">
            <w:pPr>
              <w:pStyle w:val="ConsPlusNormal"/>
            </w:pPr>
            <w:r>
              <w:t>X</w:t>
            </w:r>
          </w:p>
        </w:tc>
      </w:tr>
      <w:tr w:rsidR="000708C7">
        <w:tc>
          <w:tcPr>
            <w:tcW w:w="510" w:type="dxa"/>
            <w:vMerge w:val="restart"/>
          </w:tcPr>
          <w:p w:rsidR="000708C7" w:rsidRDefault="000708C7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0708C7" w:rsidRDefault="000708C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0708C7" w:rsidRDefault="000708C7">
            <w:pPr>
              <w:pStyle w:val="ConsPlusNormal"/>
            </w:pPr>
          </w:p>
        </w:tc>
        <w:tc>
          <w:tcPr>
            <w:tcW w:w="1247" w:type="dxa"/>
          </w:tcPr>
          <w:p w:rsidR="000708C7" w:rsidRDefault="000708C7">
            <w:pPr>
              <w:pStyle w:val="ConsPlusNormal"/>
            </w:pPr>
          </w:p>
        </w:tc>
        <w:tc>
          <w:tcPr>
            <w:tcW w:w="1276" w:type="dxa"/>
          </w:tcPr>
          <w:p w:rsidR="000708C7" w:rsidRDefault="000708C7">
            <w:pPr>
              <w:pStyle w:val="ConsPlusNormal"/>
            </w:pPr>
          </w:p>
        </w:tc>
        <w:tc>
          <w:tcPr>
            <w:tcW w:w="964" w:type="dxa"/>
          </w:tcPr>
          <w:p w:rsidR="000708C7" w:rsidRDefault="000708C7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708C7" w:rsidRDefault="000708C7">
            <w:pPr>
              <w:pStyle w:val="ConsPlusNormal"/>
            </w:pPr>
          </w:p>
        </w:tc>
      </w:tr>
      <w:tr w:rsidR="000708C7">
        <w:tc>
          <w:tcPr>
            <w:tcW w:w="510" w:type="dxa"/>
            <w:vMerge/>
          </w:tcPr>
          <w:p w:rsidR="000708C7" w:rsidRDefault="000708C7">
            <w:pPr>
              <w:pStyle w:val="ConsPlusNormal"/>
            </w:pPr>
          </w:p>
        </w:tc>
        <w:tc>
          <w:tcPr>
            <w:tcW w:w="2494" w:type="dxa"/>
            <w:vMerge/>
          </w:tcPr>
          <w:p w:rsidR="000708C7" w:rsidRDefault="000708C7">
            <w:pPr>
              <w:pStyle w:val="ConsPlusNormal"/>
            </w:pPr>
          </w:p>
        </w:tc>
        <w:tc>
          <w:tcPr>
            <w:tcW w:w="1077" w:type="dxa"/>
            <w:vMerge/>
          </w:tcPr>
          <w:p w:rsidR="000708C7" w:rsidRDefault="000708C7">
            <w:pPr>
              <w:pStyle w:val="ConsPlusNormal"/>
            </w:pPr>
          </w:p>
        </w:tc>
        <w:tc>
          <w:tcPr>
            <w:tcW w:w="1247" w:type="dxa"/>
          </w:tcPr>
          <w:p w:rsidR="000708C7" w:rsidRDefault="000708C7">
            <w:pPr>
              <w:pStyle w:val="ConsPlusNormal"/>
            </w:pPr>
          </w:p>
        </w:tc>
        <w:tc>
          <w:tcPr>
            <w:tcW w:w="1276" w:type="dxa"/>
          </w:tcPr>
          <w:p w:rsidR="000708C7" w:rsidRDefault="000708C7">
            <w:pPr>
              <w:pStyle w:val="ConsPlusNormal"/>
            </w:pPr>
          </w:p>
        </w:tc>
        <w:tc>
          <w:tcPr>
            <w:tcW w:w="964" w:type="dxa"/>
          </w:tcPr>
          <w:p w:rsidR="000708C7" w:rsidRDefault="000708C7">
            <w:pPr>
              <w:pStyle w:val="ConsPlusNormal"/>
            </w:pPr>
          </w:p>
        </w:tc>
        <w:tc>
          <w:tcPr>
            <w:tcW w:w="1474" w:type="dxa"/>
            <w:vMerge/>
          </w:tcPr>
          <w:p w:rsidR="000708C7" w:rsidRDefault="000708C7">
            <w:pPr>
              <w:pStyle w:val="ConsPlusNormal"/>
            </w:pPr>
          </w:p>
        </w:tc>
      </w:tr>
      <w:tr w:rsidR="000708C7">
        <w:tc>
          <w:tcPr>
            <w:tcW w:w="510" w:type="dxa"/>
            <w:vMerge/>
          </w:tcPr>
          <w:p w:rsidR="000708C7" w:rsidRDefault="000708C7">
            <w:pPr>
              <w:pStyle w:val="ConsPlusNormal"/>
            </w:pPr>
          </w:p>
        </w:tc>
        <w:tc>
          <w:tcPr>
            <w:tcW w:w="2494" w:type="dxa"/>
            <w:vMerge/>
          </w:tcPr>
          <w:p w:rsidR="000708C7" w:rsidRDefault="000708C7">
            <w:pPr>
              <w:pStyle w:val="ConsPlusNormal"/>
            </w:pPr>
          </w:p>
        </w:tc>
        <w:tc>
          <w:tcPr>
            <w:tcW w:w="1077" w:type="dxa"/>
            <w:vMerge/>
          </w:tcPr>
          <w:p w:rsidR="000708C7" w:rsidRDefault="000708C7">
            <w:pPr>
              <w:pStyle w:val="ConsPlusNormal"/>
            </w:pPr>
          </w:p>
        </w:tc>
        <w:tc>
          <w:tcPr>
            <w:tcW w:w="1247" w:type="dxa"/>
          </w:tcPr>
          <w:p w:rsidR="000708C7" w:rsidRDefault="000708C7">
            <w:pPr>
              <w:pStyle w:val="ConsPlusNormal"/>
            </w:pPr>
          </w:p>
        </w:tc>
        <w:tc>
          <w:tcPr>
            <w:tcW w:w="1276" w:type="dxa"/>
          </w:tcPr>
          <w:p w:rsidR="000708C7" w:rsidRDefault="000708C7">
            <w:pPr>
              <w:pStyle w:val="ConsPlusNormal"/>
            </w:pPr>
          </w:p>
        </w:tc>
        <w:tc>
          <w:tcPr>
            <w:tcW w:w="964" w:type="dxa"/>
          </w:tcPr>
          <w:p w:rsidR="000708C7" w:rsidRDefault="000708C7">
            <w:pPr>
              <w:pStyle w:val="ConsPlusNormal"/>
            </w:pPr>
          </w:p>
        </w:tc>
        <w:tc>
          <w:tcPr>
            <w:tcW w:w="1474" w:type="dxa"/>
            <w:vMerge/>
          </w:tcPr>
          <w:p w:rsidR="000708C7" w:rsidRDefault="000708C7">
            <w:pPr>
              <w:pStyle w:val="ConsPlusNormal"/>
            </w:pPr>
          </w:p>
        </w:tc>
      </w:tr>
      <w:tr w:rsidR="000708C7">
        <w:tc>
          <w:tcPr>
            <w:tcW w:w="510" w:type="dxa"/>
            <w:vMerge/>
          </w:tcPr>
          <w:p w:rsidR="000708C7" w:rsidRDefault="000708C7">
            <w:pPr>
              <w:pStyle w:val="ConsPlusNormal"/>
            </w:pPr>
          </w:p>
        </w:tc>
        <w:tc>
          <w:tcPr>
            <w:tcW w:w="2494" w:type="dxa"/>
            <w:vMerge/>
          </w:tcPr>
          <w:p w:rsidR="000708C7" w:rsidRDefault="000708C7">
            <w:pPr>
              <w:pStyle w:val="ConsPlusNormal"/>
            </w:pPr>
          </w:p>
        </w:tc>
        <w:tc>
          <w:tcPr>
            <w:tcW w:w="1077" w:type="dxa"/>
            <w:vMerge/>
          </w:tcPr>
          <w:p w:rsidR="000708C7" w:rsidRDefault="000708C7">
            <w:pPr>
              <w:pStyle w:val="ConsPlusNormal"/>
            </w:pPr>
          </w:p>
        </w:tc>
        <w:tc>
          <w:tcPr>
            <w:tcW w:w="1247" w:type="dxa"/>
          </w:tcPr>
          <w:p w:rsidR="000708C7" w:rsidRDefault="000708C7">
            <w:pPr>
              <w:pStyle w:val="ConsPlusNormal"/>
            </w:pPr>
          </w:p>
        </w:tc>
        <w:tc>
          <w:tcPr>
            <w:tcW w:w="1276" w:type="dxa"/>
          </w:tcPr>
          <w:p w:rsidR="000708C7" w:rsidRDefault="000708C7">
            <w:pPr>
              <w:pStyle w:val="ConsPlusNormal"/>
            </w:pPr>
          </w:p>
        </w:tc>
        <w:tc>
          <w:tcPr>
            <w:tcW w:w="964" w:type="dxa"/>
          </w:tcPr>
          <w:p w:rsidR="000708C7" w:rsidRDefault="000708C7">
            <w:pPr>
              <w:pStyle w:val="ConsPlusNormal"/>
            </w:pPr>
          </w:p>
        </w:tc>
        <w:tc>
          <w:tcPr>
            <w:tcW w:w="1474" w:type="dxa"/>
            <w:vMerge/>
          </w:tcPr>
          <w:p w:rsidR="000708C7" w:rsidRDefault="000708C7">
            <w:pPr>
              <w:pStyle w:val="ConsPlusNormal"/>
            </w:pPr>
          </w:p>
        </w:tc>
      </w:tr>
      <w:tr w:rsidR="000708C7">
        <w:tc>
          <w:tcPr>
            <w:tcW w:w="510" w:type="dxa"/>
          </w:tcPr>
          <w:p w:rsidR="000708C7" w:rsidRDefault="000708C7">
            <w:pPr>
              <w:pStyle w:val="ConsPlusNormal"/>
            </w:pPr>
          </w:p>
        </w:tc>
        <w:tc>
          <w:tcPr>
            <w:tcW w:w="2494" w:type="dxa"/>
          </w:tcPr>
          <w:p w:rsidR="000708C7" w:rsidRDefault="000708C7">
            <w:pPr>
              <w:pStyle w:val="ConsPlusNormal"/>
            </w:pPr>
            <w:r>
              <w:t>Итого по мероприятию</w:t>
            </w:r>
          </w:p>
        </w:tc>
        <w:tc>
          <w:tcPr>
            <w:tcW w:w="1077" w:type="dxa"/>
          </w:tcPr>
          <w:p w:rsidR="000708C7" w:rsidRDefault="000708C7">
            <w:pPr>
              <w:pStyle w:val="ConsPlusNormal"/>
            </w:pPr>
            <w:r>
              <w:t>X</w:t>
            </w:r>
          </w:p>
        </w:tc>
        <w:tc>
          <w:tcPr>
            <w:tcW w:w="1247" w:type="dxa"/>
          </w:tcPr>
          <w:p w:rsidR="000708C7" w:rsidRDefault="000708C7">
            <w:pPr>
              <w:pStyle w:val="ConsPlusNormal"/>
            </w:pPr>
            <w:r>
              <w:t>X</w:t>
            </w:r>
          </w:p>
        </w:tc>
        <w:tc>
          <w:tcPr>
            <w:tcW w:w="1276" w:type="dxa"/>
          </w:tcPr>
          <w:p w:rsidR="000708C7" w:rsidRDefault="000708C7">
            <w:pPr>
              <w:pStyle w:val="ConsPlusNormal"/>
            </w:pPr>
            <w:r>
              <w:t>X</w:t>
            </w:r>
          </w:p>
        </w:tc>
        <w:tc>
          <w:tcPr>
            <w:tcW w:w="964" w:type="dxa"/>
          </w:tcPr>
          <w:p w:rsidR="000708C7" w:rsidRDefault="000708C7">
            <w:pPr>
              <w:pStyle w:val="ConsPlusNormal"/>
            </w:pPr>
          </w:p>
        </w:tc>
        <w:tc>
          <w:tcPr>
            <w:tcW w:w="1474" w:type="dxa"/>
          </w:tcPr>
          <w:p w:rsidR="000708C7" w:rsidRDefault="000708C7">
            <w:pPr>
              <w:pStyle w:val="ConsPlusNormal"/>
            </w:pPr>
            <w:r>
              <w:t>X</w:t>
            </w:r>
          </w:p>
        </w:tc>
      </w:tr>
      <w:tr w:rsidR="000708C7">
        <w:tc>
          <w:tcPr>
            <w:tcW w:w="510" w:type="dxa"/>
          </w:tcPr>
          <w:p w:rsidR="000708C7" w:rsidRDefault="000708C7">
            <w:pPr>
              <w:pStyle w:val="ConsPlusNormal"/>
            </w:pPr>
          </w:p>
        </w:tc>
        <w:tc>
          <w:tcPr>
            <w:tcW w:w="2494" w:type="dxa"/>
          </w:tcPr>
          <w:p w:rsidR="000708C7" w:rsidRDefault="000708C7">
            <w:pPr>
              <w:pStyle w:val="ConsPlusNormal"/>
            </w:pPr>
            <w:r>
              <w:t>Итого ******</w:t>
            </w:r>
          </w:p>
        </w:tc>
        <w:tc>
          <w:tcPr>
            <w:tcW w:w="1077" w:type="dxa"/>
          </w:tcPr>
          <w:p w:rsidR="000708C7" w:rsidRDefault="000708C7">
            <w:pPr>
              <w:pStyle w:val="ConsPlusNormal"/>
            </w:pPr>
            <w:r>
              <w:t>X</w:t>
            </w:r>
          </w:p>
        </w:tc>
        <w:tc>
          <w:tcPr>
            <w:tcW w:w="1247" w:type="dxa"/>
          </w:tcPr>
          <w:p w:rsidR="000708C7" w:rsidRDefault="000708C7">
            <w:pPr>
              <w:pStyle w:val="ConsPlusNormal"/>
            </w:pPr>
            <w:r>
              <w:t>X</w:t>
            </w:r>
          </w:p>
        </w:tc>
        <w:tc>
          <w:tcPr>
            <w:tcW w:w="1276" w:type="dxa"/>
          </w:tcPr>
          <w:p w:rsidR="000708C7" w:rsidRDefault="000708C7">
            <w:pPr>
              <w:pStyle w:val="ConsPlusNormal"/>
            </w:pPr>
            <w:r>
              <w:t>X</w:t>
            </w:r>
          </w:p>
        </w:tc>
        <w:tc>
          <w:tcPr>
            <w:tcW w:w="964" w:type="dxa"/>
          </w:tcPr>
          <w:p w:rsidR="000708C7" w:rsidRDefault="000708C7">
            <w:pPr>
              <w:pStyle w:val="ConsPlusNormal"/>
            </w:pPr>
          </w:p>
        </w:tc>
        <w:tc>
          <w:tcPr>
            <w:tcW w:w="1474" w:type="dxa"/>
          </w:tcPr>
          <w:p w:rsidR="000708C7" w:rsidRDefault="000708C7">
            <w:pPr>
              <w:pStyle w:val="ConsPlusNormal"/>
            </w:pPr>
            <w:r>
              <w:t>X</w:t>
            </w:r>
          </w:p>
        </w:tc>
      </w:tr>
    </w:tbl>
    <w:p w:rsidR="000708C7" w:rsidRDefault="000708C7">
      <w:pPr>
        <w:pStyle w:val="ConsPlusNormal"/>
        <w:jc w:val="both"/>
      </w:pPr>
    </w:p>
    <w:p w:rsidR="000708C7" w:rsidRDefault="000708C7">
      <w:pPr>
        <w:pStyle w:val="ConsPlusNonformat"/>
        <w:jc w:val="both"/>
      </w:pPr>
      <w:r>
        <w:t>___________________________________________________________________________</w:t>
      </w:r>
    </w:p>
    <w:p w:rsidR="000708C7" w:rsidRDefault="000708C7">
      <w:pPr>
        <w:pStyle w:val="ConsPlusNonformat"/>
        <w:jc w:val="both"/>
      </w:pPr>
      <w:r>
        <w:t>* Порядок   предоставления   субсидии   некоммерческим   организациям,   не</w:t>
      </w:r>
    </w:p>
    <w:p w:rsidR="000708C7" w:rsidRDefault="000708C7">
      <w:pPr>
        <w:pStyle w:val="ConsPlusNonformat"/>
        <w:jc w:val="both"/>
      </w:pPr>
      <w:r>
        <w:t xml:space="preserve">являющимся   государственными   учреждениями,   для  реализации  </w:t>
      </w:r>
      <w:proofErr w:type="gramStart"/>
      <w:r>
        <w:t>социальных</w:t>
      </w:r>
      <w:proofErr w:type="gramEnd"/>
    </w:p>
    <w:p w:rsidR="000708C7" w:rsidRDefault="000708C7">
      <w:pPr>
        <w:pStyle w:val="ConsPlusNonformat"/>
        <w:jc w:val="both"/>
      </w:pPr>
      <w:r>
        <w:t xml:space="preserve">проектов, направленных на обеспечение </w:t>
      </w:r>
      <w:proofErr w:type="spellStart"/>
      <w:r>
        <w:t>безбарьерной</w:t>
      </w:r>
      <w:proofErr w:type="spellEnd"/>
      <w:r>
        <w:t xml:space="preserve"> среды жизнедеятельности,</w:t>
      </w:r>
    </w:p>
    <w:p w:rsidR="000708C7" w:rsidRDefault="000708C7">
      <w:pPr>
        <w:pStyle w:val="ConsPlusNonformat"/>
        <w:jc w:val="both"/>
      </w:pPr>
      <w:r>
        <w:t>социальную адаптацию, реабилитацию (</w:t>
      </w:r>
      <w:proofErr w:type="spellStart"/>
      <w:r>
        <w:t>абилитацию</w:t>
      </w:r>
      <w:proofErr w:type="spellEnd"/>
      <w:r>
        <w:t>) и интеграцию инвалидов и их</w:t>
      </w:r>
    </w:p>
    <w:p w:rsidR="000708C7" w:rsidRDefault="000708C7">
      <w:pPr>
        <w:pStyle w:val="ConsPlusNonformat"/>
        <w:jc w:val="both"/>
      </w:pPr>
      <w:r>
        <w:t>семей.</w:t>
      </w:r>
    </w:p>
    <w:p w:rsidR="000708C7" w:rsidRDefault="000708C7">
      <w:pPr>
        <w:pStyle w:val="ConsPlusNonformat"/>
        <w:jc w:val="both"/>
      </w:pPr>
      <w:r>
        <w:t>** Перечень расходов на организацию, внедрение, обеспечение и сопровождение</w:t>
      </w:r>
    </w:p>
    <w:p w:rsidR="000708C7" w:rsidRDefault="000708C7">
      <w:pPr>
        <w:pStyle w:val="ConsPlusNonformat"/>
        <w:jc w:val="both"/>
      </w:pPr>
      <w:r>
        <w:t xml:space="preserve">конкретного мероприятия, </w:t>
      </w:r>
      <w:proofErr w:type="gramStart"/>
      <w:r>
        <w:t>включающий</w:t>
      </w:r>
      <w:proofErr w:type="gramEnd"/>
      <w:r>
        <w:t xml:space="preserve"> расходы на приобретение товаров, работ,</w:t>
      </w:r>
    </w:p>
    <w:p w:rsidR="000708C7" w:rsidRDefault="000708C7">
      <w:pPr>
        <w:pStyle w:val="ConsPlusNonformat"/>
        <w:jc w:val="both"/>
      </w:pPr>
      <w:r>
        <w:t>услуг в целях реализации проекта, в том числе на  приобретение,  доставку и</w:t>
      </w:r>
    </w:p>
    <w:p w:rsidR="000708C7" w:rsidRDefault="000708C7">
      <w:pPr>
        <w:pStyle w:val="ConsPlusNonformat"/>
        <w:jc w:val="both"/>
      </w:pPr>
      <w:r>
        <w:t>монтаж   инвентаря  и  оборудования,  на  проведение  обучающих  семинаров,</w:t>
      </w:r>
    </w:p>
    <w:p w:rsidR="000708C7" w:rsidRDefault="000708C7">
      <w:pPr>
        <w:pStyle w:val="ConsPlusNonformat"/>
        <w:jc w:val="both"/>
      </w:pPr>
      <w:r>
        <w:t>конференций и повышение квалификации  специалистов  получателя  субсидии  и</w:t>
      </w:r>
    </w:p>
    <w:p w:rsidR="000708C7" w:rsidRDefault="000708C7">
      <w:pPr>
        <w:pStyle w:val="ConsPlusNonformat"/>
        <w:jc w:val="both"/>
      </w:pPr>
      <w:r>
        <w:t>инвалидов, на уплату налогов, сборов, страховых взносов и иных обязательных</w:t>
      </w:r>
    </w:p>
    <w:p w:rsidR="000708C7" w:rsidRDefault="000708C7">
      <w:pPr>
        <w:pStyle w:val="ConsPlusNonformat"/>
        <w:jc w:val="both"/>
      </w:pPr>
      <w:r>
        <w:t xml:space="preserve">платежей в бюджетную систему Российской Федерации, на  оплату  расходов  </w:t>
      </w:r>
      <w:proofErr w:type="gramStart"/>
      <w:r>
        <w:t>по</w:t>
      </w:r>
      <w:proofErr w:type="gramEnd"/>
    </w:p>
    <w:p w:rsidR="000708C7" w:rsidRDefault="000708C7">
      <w:pPr>
        <w:pStyle w:val="ConsPlusNonformat"/>
        <w:jc w:val="both"/>
      </w:pPr>
      <w:r>
        <w:t>коммунальным,   издательским,  полиграфическим,  транспортным,  медицинским</w:t>
      </w:r>
    </w:p>
    <w:p w:rsidR="000708C7" w:rsidRDefault="000708C7">
      <w:pPr>
        <w:pStyle w:val="ConsPlusNonformat"/>
        <w:jc w:val="both"/>
      </w:pPr>
      <w:r>
        <w:t xml:space="preserve">услугам, услугам  связи,  </w:t>
      </w:r>
      <w:proofErr w:type="gramStart"/>
      <w:r>
        <w:t>связанных</w:t>
      </w:r>
      <w:proofErr w:type="gramEnd"/>
      <w:r>
        <w:t xml:space="preserve">  с  реализацией  проекта, на затраты по</w:t>
      </w:r>
    </w:p>
    <w:p w:rsidR="000708C7" w:rsidRDefault="000708C7">
      <w:pPr>
        <w:pStyle w:val="ConsPlusNonformat"/>
        <w:jc w:val="both"/>
      </w:pPr>
      <w:r>
        <w:t>оплате труда работников  и (или) лиц,  привлекаемых  для  выполнения  работ</w:t>
      </w:r>
    </w:p>
    <w:p w:rsidR="000708C7" w:rsidRDefault="000708C7">
      <w:pPr>
        <w:pStyle w:val="ConsPlusNonformat"/>
        <w:jc w:val="both"/>
      </w:pPr>
      <w:r>
        <w:t>(оказания   услуг)   в   соответствии  с   гражданско-правовым   договором,</w:t>
      </w:r>
    </w:p>
    <w:p w:rsidR="000708C7" w:rsidRDefault="000708C7">
      <w:pPr>
        <w:pStyle w:val="ConsPlusNonformat"/>
        <w:jc w:val="both"/>
      </w:pPr>
      <w:r>
        <w:t>участвующих в реализации проекта (не более 20 процентов размера  субсидии),</w:t>
      </w:r>
    </w:p>
    <w:p w:rsidR="000708C7" w:rsidRDefault="000708C7">
      <w:pPr>
        <w:pStyle w:val="ConsPlusNonformat"/>
        <w:jc w:val="both"/>
      </w:pPr>
      <w:r>
        <w:t>на   начисления  на  выплаты  по  оплате  труда  работников  и  (или)  лиц,</w:t>
      </w:r>
    </w:p>
    <w:p w:rsidR="000708C7" w:rsidRDefault="000708C7">
      <w:pPr>
        <w:pStyle w:val="ConsPlusNonformat"/>
        <w:jc w:val="both"/>
      </w:pPr>
      <w:r>
        <w:t xml:space="preserve">привлекаемых  для  выполнения  работ  (оказания  услуг)  в  соответствии  </w:t>
      </w:r>
      <w:proofErr w:type="gramStart"/>
      <w:r>
        <w:t>с</w:t>
      </w:r>
      <w:proofErr w:type="gramEnd"/>
    </w:p>
    <w:p w:rsidR="000708C7" w:rsidRDefault="000708C7">
      <w:pPr>
        <w:pStyle w:val="ConsPlusNonformat"/>
        <w:jc w:val="both"/>
      </w:pPr>
      <w:r>
        <w:t>гражданско-правовым договором, участвующих в реализации проекта, на  аренду</w:t>
      </w:r>
    </w:p>
    <w:p w:rsidR="000708C7" w:rsidRDefault="000708C7">
      <w:pPr>
        <w:pStyle w:val="ConsPlusNonformat"/>
        <w:jc w:val="both"/>
      </w:pPr>
      <w:r>
        <w:t>помещений для проведения мероприятий, предусмотренных проектом.</w:t>
      </w:r>
    </w:p>
    <w:p w:rsidR="000708C7" w:rsidRDefault="000708C7">
      <w:pPr>
        <w:pStyle w:val="ConsPlusNonformat"/>
        <w:jc w:val="both"/>
      </w:pPr>
      <w:proofErr w:type="gramStart"/>
      <w:r>
        <w:t>*** Расчет  стоимости  в  разрезе  отдельных  элементов  затрат  (стоимость</w:t>
      </w:r>
      <w:proofErr w:type="gramEnd"/>
    </w:p>
    <w:p w:rsidR="000708C7" w:rsidRDefault="000708C7">
      <w:pPr>
        <w:pStyle w:val="ConsPlusNonformat"/>
        <w:jc w:val="both"/>
      </w:pPr>
      <w:r>
        <w:t>единицы и количество).</w:t>
      </w:r>
    </w:p>
    <w:p w:rsidR="000708C7" w:rsidRDefault="000708C7">
      <w:pPr>
        <w:pStyle w:val="ConsPlusNonformat"/>
        <w:jc w:val="both"/>
      </w:pPr>
      <w:r>
        <w:t>**** Сумма  расходов  по каждому  указанному  виду  расходов  с подведением</w:t>
      </w:r>
    </w:p>
    <w:p w:rsidR="000708C7" w:rsidRDefault="000708C7">
      <w:pPr>
        <w:pStyle w:val="ConsPlusNonformat"/>
        <w:jc w:val="both"/>
      </w:pPr>
      <w:r>
        <w:t>итога в целом по мероприятию.</w:t>
      </w:r>
    </w:p>
    <w:p w:rsidR="000708C7" w:rsidRDefault="000708C7">
      <w:pPr>
        <w:pStyle w:val="ConsPlusNonformat"/>
        <w:jc w:val="both"/>
      </w:pPr>
      <w:r>
        <w:t>***** Указать количественные и качественные  показатели  итогов  реализации</w:t>
      </w:r>
    </w:p>
    <w:p w:rsidR="000708C7" w:rsidRDefault="000708C7">
      <w:pPr>
        <w:pStyle w:val="ConsPlusNonformat"/>
        <w:jc w:val="both"/>
      </w:pPr>
      <w:r>
        <w:t>мероприятия проекта.</w:t>
      </w:r>
    </w:p>
    <w:p w:rsidR="000708C7" w:rsidRDefault="000708C7">
      <w:pPr>
        <w:pStyle w:val="ConsPlusNonformat"/>
        <w:jc w:val="both"/>
      </w:pPr>
      <w:r>
        <w:t>****** Итоговая сумма  складывается  из  сумм  расходов  по всем  указанным</w:t>
      </w:r>
    </w:p>
    <w:p w:rsidR="000708C7" w:rsidRDefault="000708C7">
      <w:pPr>
        <w:pStyle w:val="ConsPlusNonformat"/>
        <w:jc w:val="both"/>
      </w:pPr>
      <w:r>
        <w:t>мероприятиям и должна соответствовать  общей  запрашиваемой  сумме  средств</w:t>
      </w:r>
    </w:p>
    <w:p w:rsidR="000708C7" w:rsidRDefault="000708C7">
      <w:pPr>
        <w:pStyle w:val="ConsPlusNonformat"/>
        <w:jc w:val="both"/>
      </w:pPr>
      <w:r>
        <w:t>субсидии.</w:t>
      </w:r>
    </w:p>
    <w:p w:rsidR="000708C7" w:rsidRDefault="000708C7">
      <w:pPr>
        <w:pStyle w:val="ConsPlusNonformat"/>
        <w:jc w:val="both"/>
      </w:pPr>
    </w:p>
    <w:p w:rsidR="000708C7" w:rsidRDefault="000708C7">
      <w:pPr>
        <w:pStyle w:val="ConsPlusNonformat"/>
        <w:jc w:val="both"/>
      </w:pPr>
      <w:r>
        <w:t xml:space="preserve">    Руководитель некоммерческой организации _______________________________</w:t>
      </w:r>
    </w:p>
    <w:p w:rsidR="000708C7" w:rsidRDefault="000708C7">
      <w:pPr>
        <w:pStyle w:val="ConsPlusNonformat"/>
        <w:jc w:val="both"/>
      </w:pPr>
      <w:r>
        <w:t xml:space="preserve">                                            (подпись) (расшифровка подписи)</w:t>
      </w:r>
    </w:p>
    <w:p w:rsidR="000708C7" w:rsidRDefault="000708C7">
      <w:pPr>
        <w:pStyle w:val="ConsPlusNonformat"/>
        <w:jc w:val="both"/>
      </w:pPr>
    </w:p>
    <w:p w:rsidR="000708C7" w:rsidRDefault="000708C7">
      <w:pPr>
        <w:pStyle w:val="ConsPlusNonformat"/>
        <w:jc w:val="both"/>
      </w:pPr>
      <w:r>
        <w:t>Дата "__"____________ 20__ г.                          М.П.</w:t>
      </w:r>
    </w:p>
    <w:p w:rsidR="000708C7" w:rsidRDefault="000708C7">
      <w:pPr>
        <w:pStyle w:val="ConsPlusNormal"/>
        <w:jc w:val="both"/>
      </w:pPr>
    </w:p>
    <w:p w:rsidR="000708C7" w:rsidRDefault="000708C7">
      <w:pPr>
        <w:pStyle w:val="ConsPlusNormal"/>
        <w:jc w:val="both"/>
      </w:pPr>
    </w:p>
    <w:p w:rsidR="000708C7" w:rsidRDefault="000708C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1092" w:rsidRDefault="00F81092"/>
    <w:sectPr w:rsidR="00F81092" w:rsidSect="00EF2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8C7"/>
    <w:rsid w:val="00000731"/>
    <w:rsid w:val="00000B72"/>
    <w:rsid w:val="00000D7F"/>
    <w:rsid w:val="00001156"/>
    <w:rsid w:val="00001719"/>
    <w:rsid w:val="000025FE"/>
    <w:rsid w:val="00002AAB"/>
    <w:rsid w:val="00002DB0"/>
    <w:rsid w:val="00004C80"/>
    <w:rsid w:val="00005FA8"/>
    <w:rsid w:val="000061BB"/>
    <w:rsid w:val="0000698D"/>
    <w:rsid w:val="00007F59"/>
    <w:rsid w:val="000106F6"/>
    <w:rsid w:val="000113DC"/>
    <w:rsid w:val="00012548"/>
    <w:rsid w:val="00012F39"/>
    <w:rsid w:val="000132DF"/>
    <w:rsid w:val="0001366D"/>
    <w:rsid w:val="00015ADD"/>
    <w:rsid w:val="00016018"/>
    <w:rsid w:val="000161E3"/>
    <w:rsid w:val="0001634A"/>
    <w:rsid w:val="000164C7"/>
    <w:rsid w:val="000169C8"/>
    <w:rsid w:val="00016C88"/>
    <w:rsid w:val="000176C9"/>
    <w:rsid w:val="00017D63"/>
    <w:rsid w:val="00017F04"/>
    <w:rsid w:val="00020BC0"/>
    <w:rsid w:val="00020E71"/>
    <w:rsid w:val="00021103"/>
    <w:rsid w:val="0002123B"/>
    <w:rsid w:val="00021826"/>
    <w:rsid w:val="00021929"/>
    <w:rsid w:val="00021FB1"/>
    <w:rsid w:val="00022E41"/>
    <w:rsid w:val="00022F17"/>
    <w:rsid w:val="000230BC"/>
    <w:rsid w:val="00023323"/>
    <w:rsid w:val="0002456B"/>
    <w:rsid w:val="0002498A"/>
    <w:rsid w:val="00026FD1"/>
    <w:rsid w:val="00030963"/>
    <w:rsid w:val="0003249E"/>
    <w:rsid w:val="000335AF"/>
    <w:rsid w:val="00034004"/>
    <w:rsid w:val="00035512"/>
    <w:rsid w:val="0003649F"/>
    <w:rsid w:val="00036626"/>
    <w:rsid w:val="00037847"/>
    <w:rsid w:val="00037C00"/>
    <w:rsid w:val="00037CDE"/>
    <w:rsid w:val="00037F99"/>
    <w:rsid w:val="000433BD"/>
    <w:rsid w:val="000433E4"/>
    <w:rsid w:val="0004398B"/>
    <w:rsid w:val="0004414B"/>
    <w:rsid w:val="0004500B"/>
    <w:rsid w:val="000457A3"/>
    <w:rsid w:val="00050FD7"/>
    <w:rsid w:val="0005438C"/>
    <w:rsid w:val="00054C0D"/>
    <w:rsid w:val="0005521D"/>
    <w:rsid w:val="00055292"/>
    <w:rsid w:val="00055877"/>
    <w:rsid w:val="00055CEE"/>
    <w:rsid w:val="0005629A"/>
    <w:rsid w:val="0005633A"/>
    <w:rsid w:val="00056711"/>
    <w:rsid w:val="000572AB"/>
    <w:rsid w:val="000575C4"/>
    <w:rsid w:val="00060D56"/>
    <w:rsid w:val="00060E57"/>
    <w:rsid w:val="0006115D"/>
    <w:rsid w:val="0006274C"/>
    <w:rsid w:val="000628BD"/>
    <w:rsid w:val="00063D2D"/>
    <w:rsid w:val="00065630"/>
    <w:rsid w:val="0006751C"/>
    <w:rsid w:val="00067814"/>
    <w:rsid w:val="00067FA1"/>
    <w:rsid w:val="000708C7"/>
    <w:rsid w:val="00070EA3"/>
    <w:rsid w:val="000711EC"/>
    <w:rsid w:val="000712F4"/>
    <w:rsid w:val="000717C6"/>
    <w:rsid w:val="00071B3C"/>
    <w:rsid w:val="00072342"/>
    <w:rsid w:val="000724E4"/>
    <w:rsid w:val="00073985"/>
    <w:rsid w:val="00073A30"/>
    <w:rsid w:val="00073F88"/>
    <w:rsid w:val="00074002"/>
    <w:rsid w:val="00074191"/>
    <w:rsid w:val="0007463D"/>
    <w:rsid w:val="000748CB"/>
    <w:rsid w:val="00075B05"/>
    <w:rsid w:val="000775CC"/>
    <w:rsid w:val="00077A1B"/>
    <w:rsid w:val="00077CE5"/>
    <w:rsid w:val="00083613"/>
    <w:rsid w:val="00086A83"/>
    <w:rsid w:val="00086DC7"/>
    <w:rsid w:val="00086DD8"/>
    <w:rsid w:val="00086E0F"/>
    <w:rsid w:val="00087BB6"/>
    <w:rsid w:val="0009001D"/>
    <w:rsid w:val="0009027A"/>
    <w:rsid w:val="00090881"/>
    <w:rsid w:val="00091F0F"/>
    <w:rsid w:val="000926CD"/>
    <w:rsid w:val="00092CDF"/>
    <w:rsid w:val="0009314D"/>
    <w:rsid w:val="0009347F"/>
    <w:rsid w:val="00093C40"/>
    <w:rsid w:val="0009541B"/>
    <w:rsid w:val="00095504"/>
    <w:rsid w:val="000957B1"/>
    <w:rsid w:val="0009690A"/>
    <w:rsid w:val="00097529"/>
    <w:rsid w:val="000979E9"/>
    <w:rsid w:val="00097D23"/>
    <w:rsid w:val="00097E23"/>
    <w:rsid w:val="000A2766"/>
    <w:rsid w:val="000A2D94"/>
    <w:rsid w:val="000A3C1F"/>
    <w:rsid w:val="000A433D"/>
    <w:rsid w:val="000A507B"/>
    <w:rsid w:val="000A6A3E"/>
    <w:rsid w:val="000A705F"/>
    <w:rsid w:val="000A7200"/>
    <w:rsid w:val="000A72F1"/>
    <w:rsid w:val="000A73D8"/>
    <w:rsid w:val="000A7A3E"/>
    <w:rsid w:val="000B0EC0"/>
    <w:rsid w:val="000B166D"/>
    <w:rsid w:val="000B2F51"/>
    <w:rsid w:val="000B32D0"/>
    <w:rsid w:val="000B3C50"/>
    <w:rsid w:val="000B403D"/>
    <w:rsid w:val="000B4DC3"/>
    <w:rsid w:val="000B54D9"/>
    <w:rsid w:val="000B6584"/>
    <w:rsid w:val="000B66BD"/>
    <w:rsid w:val="000B66D1"/>
    <w:rsid w:val="000B7BBD"/>
    <w:rsid w:val="000C297E"/>
    <w:rsid w:val="000C351B"/>
    <w:rsid w:val="000C38DF"/>
    <w:rsid w:val="000C3E9A"/>
    <w:rsid w:val="000C3EBD"/>
    <w:rsid w:val="000C4087"/>
    <w:rsid w:val="000C437D"/>
    <w:rsid w:val="000C4427"/>
    <w:rsid w:val="000C4995"/>
    <w:rsid w:val="000C4ABC"/>
    <w:rsid w:val="000C4FFD"/>
    <w:rsid w:val="000C6A03"/>
    <w:rsid w:val="000C6D34"/>
    <w:rsid w:val="000C6F1F"/>
    <w:rsid w:val="000C6F92"/>
    <w:rsid w:val="000C72C4"/>
    <w:rsid w:val="000C73F7"/>
    <w:rsid w:val="000C75F5"/>
    <w:rsid w:val="000C7D4C"/>
    <w:rsid w:val="000C7DD3"/>
    <w:rsid w:val="000D0318"/>
    <w:rsid w:val="000D0EFF"/>
    <w:rsid w:val="000D0F97"/>
    <w:rsid w:val="000D1B05"/>
    <w:rsid w:val="000D1D8F"/>
    <w:rsid w:val="000D326B"/>
    <w:rsid w:val="000D3693"/>
    <w:rsid w:val="000D36ED"/>
    <w:rsid w:val="000D382B"/>
    <w:rsid w:val="000D4433"/>
    <w:rsid w:val="000D4540"/>
    <w:rsid w:val="000D6825"/>
    <w:rsid w:val="000D6B15"/>
    <w:rsid w:val="000D74F9"/>
    <w:rsid w:val="000D7E87"/>
    <w:rsid w:val="000E0246"/>
    <w:rsid w:val="000E0592"/>
    <w:rsid w:val="000E0769"/>
    <w:rsid w:val="000E0ABB"/>
    <w:rsid w:val="000E0B67"/>
    <w:rsid w:val="000E17AC"/>
    <w:rsid w:val="000E1803"/>
    <w:rsid w:val="000E1BBD"/>
    <w:rsid w:val="000E227E"/>
    <w:rsid w:val="000E2F96"/>
    <w:rsid w:val="000E3258"/>
    <w:rsid w:val="000E33AA"/>
    <w:rsid w:val="000E3596"/>
    <w:rsid w:val="000E3DB8"/>
    <w:rsid w:val="000E4F41"/>
    <w:rsid w:val="000E5C6C"/>
    <w:rsid w:val="000E6377"/>
    <w:rsid w:val="000F0F60"/>
    <w:rsid w:val="000F10C1"/>
    <w:rsid w:val="000F143C"/>
    <w:rsid w:val="000F4BFB"/>
    <w:rsid w:val="000F52D8"/>
    <w:rsid w:val="000F5314"/>
    <w:rsid w:val="000F630A"/>
    <w:rsid w:val="000F656A"/>
    <w:rsid w:val="000F6A22"/>
    <w:rsid w:val="000F6A2E"/>
    <w:rsid w:val="000F6D12"/>
    <w:rsid w:val="000F724B"/>
    <w:rsid w:val="000F7B74"/>
    <w:rsid w:val="00100FF1"/>
    <w:rsid w:val="00101682"/>
    <w:rsid w:val="00101B0E"/>
    <w:rsid w:val="0010244F"/>
    <w:rsid w:val="0010275D"/>
    <w:rsid w:val="00102DDA"/>
    <w:rsid w:val="00104F9A"/>
    <w:rsid w:val="00105D8E"/>
    <w:rsid w:val="00106512"/>
    <w:rsid w:val="001067FE"/>
    <w:rsid w:val="00107C9E"/>
    <w:rsid w:val="00107E01"/>
    <w:rsid w:val="00107F54"/>
    <w:rsid w:val="00110169"/>
    <w:rsid w:val="00110E0C"/>
    <w:rsid w:val="00111A43"/>
    <w:rsid w:val="0011309B"/>
    <w:rsid w:val="00113841"/>
    <w:rsid w:val="001138A5"/>
    <w:rsid w:val="00114327"/>
    <w:rsid w:val="00114803"/>
    <w:rsid w:val="00114F12"/>
    <w:rsid w:val="00115693"/>
    <w:rsid w:val="0011589C"/>
    <w:rsid w:val="0011622A"/>
    <w:rsid w:val="001165C5"/>
    <w:rsid w:val="00116705"/>
    <w:rsid w:val="00116A5B"/>
    <w:rsid w:val="00117A15"/>
    <w:rsid w:val="00117B41"/>
    <w:rsid w:val="0012002A"/>
    <w:rsid w:val="00120065"/>
    <w:rsid w:val="00121630"/>
    <w:rsid w:val="00121642"/>
    <w:rsid w:val="00121716"/>
    <w:rsid w:val="001227B4"/>
    <w:rsid w:val="00123BFB"/>
    <w:rsid w:val="00124A6F"/>
    <w:rsid w:val="0012582F"/>
    <w:rsid w:val="00125D76"/>
    <w:rsid w:val="0012631F"/>
    <w:rsid w:val="00130893"/>
    <w:rsid w:val="00130D76"/>
    <w:rsid w:val="001312C0"/>
    <w:rsid w:val="00131693"/>
    <w:rsid w:val="00131E9A"/>
    <w:rsid w:val="00131ED9"/>
    <w:rsid w:val="00132319"/>
    <w:rsid w:val="001323FD"/>
    <w:rsid w:val="00132C65"/>
    <w:rsid w:val="00132E84"/>
    <w:rsid w:val="001339D4"/>
    <w:rsid w:val="00133B8A"/>
    <w:rsid w:val="00133E46"/>
    <w:rsid w:val="00134114"/>
    <w:rsid w:val="001341D9"/>
    <w:rsid w:val="0013424B"/>
    <w:rsid w:val="00134775"/>
    <w:rsid w:val="00135C4A"/>
    <w:rsid w:val="00135F76"/>
    <w:rsid w:val="00136D24"/>
    <w:rsid w:val="00136D5E"/>
    <w:rsid w:val="001404A3"/>
    <w:rsid w:val="00140657"/>
    <w:rsid w:val="00141102"/>
    <w:rsid w:val="00141345"/>
    <w:rsid w:val="001413EA"/>
    <w:rsid w:val="001420B0"/>
    <w:rsid w:val="0014243C"/>
    <w:rsid w:val="00142517"/>
    <w:rsid w:val="001428C1"/>
    <w:rsid w:val="00142F0D"/>
    <w:rsid w:val="00143528"/>
    <w:rsid w:val="00146FE3"/>
    <w:rsid w:val="001476D8"/>
    <w:rsid w:val="001502BB"/>
    <w:rsid w:val="001505DB"/>
    <w:rsid w:val="001511E3"/>
    <w:rsid w:val="001513AD"/>
    <w:rsid w:val="00153FE6"/>
    <w:rsid w:val="00154707"/>
    <w:rsid w:val="00154BF0"/>
    <w:rsid w:val="00154C87"/>
    <w:rsid w:val="00155062"/>
    <w:rsid w:val="00155794"/>
    <w:rsid w:val="0015599F"/>
    <w:rsid w:val="001564FE"/>
    <w:rsid w:val="0016018E"/>
    <w:rsid w:val="0016051B"/>
    <w:rsid w:val="001607F2"/>
    <w:rsid w:val="00160CBE"/>
    <w:rsid w:val="0016122A"/>
    <w:rsid w:val="00161509"/>
    <w:rsid w:val="00162EE7"/>
    <w:rsid w:val="001643D8"/>
    <w:rsid w:val="00164B6A"/>
    <w:rsid w:val="00164C9C"/>
    <w:rsid w:val="00165B68"/>
    <w:rsid w:val="0016617A"/>
    <w:rsid w:val="0016729C"/>
    <w:rsid w:val="00167394"/>
    <w:rsid w:val="00167423"/>
    <w:rsid w:val="00167670"/>
    <w:rsid w:val="001676D8"/>
    <w:rsid w:val="001719A9"/>
    <w:rsid w:val="001726C4"/>
    <w:rsid w:val="00172727"/>
    <w:rsid w:val="00172FB4"/>
    <w:rsid w:val="00173606"/>
    <w:rsid w:val="001737B0"/>
    <w:rsid w:val="001740AE"/>
    <w:rsid w:val="001747DF"/>
    <w:rsid w:val="00176369"/>
    <w:rsid w:val="00176CB8"/>
    <w:rsid w:val="0018243C"/>
    <w:rsid w:val="00182626"/>
    <w:rsid w:val="00182954"/>
    <w:rsid w:val="00182FC1"/>
    <w:rsid w:val="0018366B"/>
    <w:rsid w:val="00184C7A"/>
    <w:rsid w:val="00185090"/>
    <w:rsid w:val="001865B5"/>
    <w:rsid w:val="001876C0"/>
    <w:rsid w:val="00187D64"/>
    <w:rsid w:val="00190615"/>
    <w:rsid w:val="00190AC2"/>
    <w:rsid w:val="00190D36"/>
    <w:rsid w:val="0019138E"/>
    <w:rsid w:val="00191C78"/>
    <w:rsid w:val="00192834"/>
    <w:rsid w:val="001929BE"/>
    <w:rsid w:val="00192A52"/>
    <w:rsid w:val="001937FC"/>
    <w:rsid w:val="00194B89"/>
    <w:rsid w:val="00194D84"/>
    <w:rsid w:val="001952EE"/>
    <w:rsid w:val="00195613"/>
    <w:rsid w:val="00197536"/>
    <w:rsid w:val="001A12E4"/>
    <w:rsid w:val="001A28EA"/>
    <w:rsid w:val="001A2F93"/>
    <w:rsid w:val="001A34C5"/>
    <w:rsid w:val="001A5BD5"/>
    <w:rsid w:val="001A673C"/>
    <w:rsid w:val="001A6D35"/>
    <w:rsid w:val="001A70DD"/>
    <w:rsid w:val="001A7A62"/>
    <w:rsid w:val="001B0F82"/>
    <w:rsid w:val="001B18F2"/>
    <w:rsid w:val="001B1EA7"/>
    <w:rsid w:val="001B3474"/>
    <w:rsid w:val="001B3940"/>
    <w:rsid w:val="001B5399"/>
    <w:rsid w:val="001B5BC2"/>
    <w:rsid w:val="001B6229"/>
    <w:rsid w:val="001B765D"/>
    <w:rsid w:val="001C072F"/>
    <w:rsid w:val="001C10A0"/>
    <w:rsid w:val="001C2FBA"/>
    <w:rsid w:val="001C34F4"/>
    <w:rsid w:val="001C35A2"/>
    <w:rsid w:val="001C41D6"/>
    <w:rsid w:val="001C4D0A"/>
    <w:rsid w:val="001C6A76"/>
    <w:rsid w:val="001C7E3D"/>
    <w:rsid w:val="001C7FCB"/>
    <w:rsid w:val="001D0CE8"/>
    <w:rsid w:val="001D0E5D"/>
    <w:rsid w:val="001D101A"/>
    <w:rsid w:val="001D148F"/>
    <w:rsid w:val="001D15B5"/>
    <w:rsid w:val="001D1AAF"/>
    <w:rsid w:val="001D2B54"/>
    <w:rsid w:val="001D2B6C"/>
    <w:rsid w:val="001D5650"/>
    <w:rsid w:val="001D5B80"/>
    <w:rsid w:val="001D6115"/>
    <w:rsid w:val="001D6C14"/>
    <w:rsid w:val="001D7027"/>
    <w:rsid w:val="001D7E3D"/>
    <w:rsid w:val="001E0048"/>
    <w:rsid w:val="001E05A9"/>
    <w:rsid w:val="001E1B84"/>
    <w:rsid w:val="001E23EE"/>
    <w:rsid w:val="001E354A"/>
    <w:rsid w:val="001E3A8C"/>
    <w:rsid w:val="001E5446"/>
    <w:rsid w:val="001E5AF5"/>
    <w:rsid w:val="001E5E61"/>
    <w:rsid w:val="001E744B"/>
    <w:rsid w:val="001F1366"/>
    <w:rsid w:val="001F2468"/>
    <w:rsid w:val="001F2D4A"/>
    <w:rsid w:val="001F3BF1"/>
    <w:rsid w:val="001F4E09"/>
    <w:rsid w:val="001F538F"/>
    <w:rsid w:val="001F5DD1"/>
    <w:rsid w:val="001F6658"/>
    <w:rsid w:val="001F66AB"/>
    <w:rsid w:val="001F67CE"/>
    <w:rsid w:val="001F68E6"/>
    <w:rsid w:val="001F6E23"/>
    <w:rsid w:val="001F7446"/>
    <w:rsid w:val="001F76E5"/>
    <w:rsid w:val="00200061"/>
    <w:rsid w:val="0020072E"/>
    <w:rsid w:val="00200CCE"/>
    <w:rsid w:val="00202FC1"/>
    <w:rsid w:val="00205A18"/>
    <w:rsid w:val="00205A90"/>
    <w:rsid w:val="002061CE"/>
    <w:rsid w:val="00206AF2"/>
    <w:rsid w:val="00206B33"/>
    <w:rsid w:val="00207675"/>
    <w:rsid w:val="002079CF"/>
    <w:rsid w:val="0021000D"/>
    <w:rsid w:val="00210635"/>
    <w:rsid w:val="00210C26"/>
    <w:rsid w:val="002117BC"/>
    <w:rsid w:val="00211F8B"/>
    <w:rsid w:val="0021446A"/>
    <w:rsid w:val="0021454F"/>
    <w:rsid w:val="00216E5F"/>
    <w:rsid w:val="00220D58"/>
    <w:rsid w:val="00221A58"/>
    <w:rsid w:val="00221CCA"/>
    <w:rsid w:val="002226E0"/>
    <w:rsid w:val="00222D50"/>
    <w:rsid w:val="00223186"/>
    <w:rsid w:val="00223E6B"/>
    <w:rsid w:val="00224849"/>
    <w:rsid w:val="00224F40"/>
    <w:rsid w:val="00226F76"/>
    <w:rsid w:val="002274E2"/>
    <w:rsid w:val="00227923"/>
    <w:rsid w:val="00227D6B"/>
    <w:rsid w:val="00227DC6"/>
    <w:rsid w:val="00227EF9"/>
    <w:rsid w:val="00227FCA"/>
    <w:rsid w:val="00230E1F"/>
    <w:rsid w:val="002318C3"/>
    <w:rsid w:val="00231B61"/>
    <w:rsid w:val="0023222A"/>
    <w:rsid w:val="002324F7"/>
    <w:rsid w:val="00232B0D"/>
    <w:rsid w:val="00233148"/>
    <w:rsid w:val="00233AD6"/>
    <w:rsid w:val="00237208"/>
    <w:rsid w:val="0023760D"/>
    <w:rsid w:val="002402C4"/>
    <w:rsid w:val="00240BD6"/>
    <w:rsid w:val="00241352"/>
    <w:rsid w:val="002415AA"/>
    <w:rsid w:val="00241FCE"/>
    <w:rsid w:val="00242519"/>
    <w:rsid w:val="002429CA"/>
    <w:rsid w:val="00243409"/>
    <w:rsid w:val="00244C16"/>
    <w:rsid w:val="002458C5"/>
    <w:rsid w:val="002458FA"/>
    <w:rsid w:val="002459D3"/>
    <w:rsid w:val="00247125"/>
    <w:rsid w:val="002471BC"/>
    <w:rsid w:val="00247CD0"/>
    <w:rsid w:val="0025178D"/>
    <w:rsid w:val="00252C08"/>
    <w:rsid w:val="00253A43"/>
    <w:rsid w:val="0025617B"/>
    <w:rsid w:val="002564B6"/>
    <w:rsid w:val="0025754A"/>
    <w:rsid w:val="00260A75"/>
    <w:rsid w:val="0026108C"/>
    <w:rsid w:val="00261DA5"/>
    <w:rsid w:val="00261E48"/>
    <w:rsid w:val="00262693"/>
    <w:rsid w:val="002626BC"/>
    <w:rsid w:val="002629C8"/>
    <w:rsid w:val="00263FFD"/>
    <w:rsid w:val="00264108"/>
    <w:rsid w:val="00264CFC"/>
    <w:rsid w:val="00265CA0"/>
    <w:rsid w:val="002661AC"/>
    <w:rsid w:val="00266368"/>
    <w:rsid w:val="00267295"/>
    <w:rsid w:val="00267824"/>
    <w:rsid w:val="00267C54"/>
    <w:rsid w:val="00267C80"/>
    <w:rsid w:val="0027031E"/>
    <w:rsid w:val="002716E9"/>
    <w:rsid w:val="00272CBE"/>
    <w:rsid w:val="00275666"/>
    <w:rsid w:val="00275B1D"/>
    <w:rsid w:val="00277380"/>
    <w:rsid w:val="00277799"/>
    <w:rsid w:val="00277901"/>
    <w:rsid w:val="002807F6"/>
    <w:rsid w:val="00280A05"/>
    <w:rsid w:val="002810FD"/>
    <w:rsid w:val="0028434D"/>
    <w:rsid w:val="00284986"/>
    <w:rsid w:val="0028673D"/>
    <w:rsid w:val="002867EE"/>
    <w:rsid w:val="002877F0"/>
    <w:rsid w:val="002918C1"/>
    <w:rsid w:val="00291F5A"/>
    <w:rsid w:val="0029257E"/>
    <w:rsid w:val="00293A21"/>
    <w:rsid w:val="00293E01"/>
    <w:rsid w:val="00294352"/>
    <w:rsid w:val="00295749"/>
    <w:rsid w:val="002962EF"/>
    <w:rsid w:val="002A0079"/>
    <w:rsid w:val="002A16A1"/>
    <w:rsid w:val="002A1894"/>
    <w:rsid w:val="002A3210"/>
    <w:rsid w:val="002A3465"/>
    <w:rsid w:val="002A3E8D"/>
    <w:rsid w:val="002A4292"/>
    <w:rsid w:val="002A4E24"/>
    <w:rsid w:val="002A5ABA"/>
    <w:rsid w:val="002A6205"/>
    <w:rsid w:val="002A772E"/>
    <w:rsid w:val="002A7837"/>
    <w:rsid w:val="002B0C2E"/>
    <w:rsid w:val="002B0EEB"/>
    <w:rsid w:val="002B0F90"/>
    <w:rsid w:val="002B1714"/>
    <w:rsid w:val="002B34E0"/>
    <w:rsid w:val="002B3D5A"/>
    <w:rsid w:val="002B3FB7"/>
    <w:rsid w:val="002B4676"/>
    <w:rsid w:val="002B47DB"/>
    <w:rsid w:val="002B4F40"/>
    <w:rsid w:val="002B50DD"/>
    <w:rsid w:val="002B52CC"/>
    <w:rsid w:val="002B5A00"/>
    <w:rsid w:val="002B5AE3"/>
    <w:rsid w:val="002B6FB4"/>
    <w:rsid w:val="002B7651"/>
    <w:rsid w:val="002C00D9"/>
    <w:rsid w:val="002C0150"/>
    <w:rsid w:val="002C1191"/>
    <w:rsid w:val="002C163D"/>
    <w:rsid w:val="002C1BD4"/>
    <w:rsid w:val="002C2D00"/>
    <w:rsid w:val="002C30C1"/>
    <w:rsid w:val="002C5026"/>
    <w:rsid w:val="002C504B"/>
    <w:rsid w:val="002C55A5"/>
    <w:rsid w:val="002C612E"/>
    <w:rsid w:val="002C6B58"/>
    <w:rsid w:val="002C6F0E"/>
    <w:rsid w:val="002C75F6"/>
    <w:rsid w:val="002C7633"/>
    <w:rsid w:val="002C7841"/>
    <w:rsid w:val="002C7ED9"/>
    <w:rsid w:val="002C7FC4"/>
    <w:rsid w:val="002D00FB"/>
    <w:rsid w:val="002D08AE"/>
    <w:rsid w:val="002D15F4"/>
    <w:rsid w:val="002D38C8"/>
    <w:rsid w:val="002D4304"/>
    <w:rsid w:val="002D6C6C"/>
    <w:rsid w:val="002D7F0D"/>
    <w:rsid w:val="002E0C28"/>
    <w:rsid w:val="002E197E"/>
    <w:rsid w:val="002E1AED"/>
    <w:rsid w:val="002E2564"/>
    <w:rsid w:val="002E2872"/>
    <w:rsid w:val="002E4E4E"/>
    <w:rsid w:val="002E5A11"/>
    <w:rsid w:val="002E6B56"/>
    <w:rsid w:val="002E7420"/>
    <w:rsid w:val="002E7602"/>
    <w:rsid w:val="002F0B24"/>
    <w:rsid w:val="002F0E3C"/>
    <w:rsid w:val="002F1466"/>
    <w:rsid w:val="002F3352"/>
    <w:rsid w:val="002F3DD2"/>
    <w:rsid w:val="002F40F6"/>
    <w:rsid w:val="002F4230"/>
    <w:rsid w:val="002F4999"/>
    <w:rsid w:val="00300441"/>
    <w:rsid w:val="00301A90"/>
    <w:rsid w:val="00302354"/>
    <w:rsid w:val="00302E66"/>
    <w:rsid w:val="00302F65"/>
    <w:rsid w:val="0030432B"/>
    <w:rsid w:val="00304BB4"/>
    <w:rsid w:val="00304D12"/>
    <w:rsid w:val="003055B8"/>
    <w:rsid w:val="00305706"/>
    <w:rsid w:val="00305C91"/>
    <w:rsid w:val="00310716"/>
    <w:rsid w:val="00311844"/>
    <w:rsid w:val="00311E48"/>
    <w:rsid w:val="00313207"/>
    <w:rsid w:val="00313786"/>
    <w:rsid w:val="003140EA"/>
    <w:rsid w:val="00315392"/>
    <w:rsid w:val="00315F98"/>
    <w:rsid w:val="00320225"/>
    <w:rsid w:val="003205AF"/>
    <w:rsid w:val="00321066"/>
    <w:rsid w:val="0032128F"/>
    <w:rsid w:val="00321651"/>
    <w:rsid w:val="003239FF"/>
    <w:rsid w:val="003249BA"/>
    <w:rsid w:val="0032565C"/>
    <w:rsid w:val="00326EB5"/>
    <w:rsid w:val="003270B3"/>
    <w:rsid w:val="003271C8"/>
    <w:rsid w:val="003279FE"/>
    <w:rsid w:val="0033080A"/>
    <w:rsid w:val="003319B0"/>
    <w:rsid w:val="00331E5C"/>
    <w:rsid w:val="00331E70"/>
    <w:rsid w:val="0033277D"/>
    <w:rsid w:val="00332D52"/>
    <w:rsid w:val="0033363B"/>
    <w:rsid w:val="00333F5C"/>
    <w:rsid w:val="00334934"/>
    <w:rsid w:val="00335653"/>
    <w:rsid w:val="003356CC"/>
    <w:rsid w:val="003358E9"/>
    <w:rsid w:val="0033592B"/>
    <w:rsid w:val="00336F52"/>
    <w:rsid w:val="00337FAF"/>
    <w:rsid w:val="003400E5"/>
    <w:rsid w:val="0034099B"/>
    <w:rsid w:val="00340A86"/>
    <w:rsid w:val="00340D3F"/>
    <w:rsid w:val="00340FFA"/>
    <w:rsid w:val="00341AB7"/>
    <w:rsid w:val="00342EC9"/>
    <w:rsid w:val="00343133"/>
    <w:rsid w:val="003437CE"/>
    <w:rsid w:val="003440ED"/>
    <w:rsid w:val="00344103"/>
    <w:rsid w:val="00344A8A"/>
    <w:rsid w:val="0034664F"/>
    <w:rsid w:val="00346F4C"/>
    <w:rsid w:val="00346F72"/>
    <w:rsid w:val="00346FD0"/>
    <w:rsid w:val="00351234"/>
    <w:rsid w:val="003523FE"/>
    <w:rsid w:val="0035241E"/>
    <w:rsid w:val="00353611"/>
    <w:rsid w:val="003538E6"/>
    <w:rsid w:val="00353D0A"/>
    <w:rsid w:val="00353F08"/>
    <w:rsid w:val="003540C8"/>
    <w:rsid w:val="003545D9"/>
    <w:rsid w:val="003559F0"/>
    <w:rsid w:val="003572FF"/>
    <w:rsid w:val="00360F3B"/>
    <w:rsid w:val="003619BF"/>
    <w:rsid w:val="00362318"/>
    <w:rsid w:val="00363327"/>
    <w:rsid w:val="0036356F"/>
    <w:rsid w:val="0036604E"/>
    <w:rsid w:val="00366367"/>
    <w:rsid w:val="00366724"/>
    <w:rsid w:val="0036764F"/>
    <w:rsid w:val="00367990"/>
    <w:rsid w:val="00371044"/>
    <w:rsid w:val="00372B18"/>
    <w:rsid w:val="00373F67"/>
    <w:rsid w:val="00374D9F"/>
    <w:rsid w:val="00376E50"/>
    <w:rsid w:val="0037704A"/>
    <w:rsid w:val="00380FA2"/>
    <w:rsid w:val="003825F9"/>
    <w:rsid w:val="00385835"/>
    <w:rsid w:val="00385CD0"/>
    <w:rsid w:val="00385D97"/>
    <w:rsid w:val="0038780F"/>
    <w:rsid w:val="00390027"/>
    <w:rsid w:val="00390850"/>
    <w:rsid w:val="00390DE5"/>
    <w:rsid w:val="00391A68"/>
    <w:rsid w:val="00393307"/>
    <w:rsid w:val="0039342C"/>
    <w:rsid w:val="00393BEF"/>
    <w:rsid w:val="003945BE"/>
    <w:rsid w:val="00395EC7"/>
    <w:rsid w:val="003968EE"/>
    <w:rsid w:val="00396F62"/>
    <w:rsid w:val="00397371"/>
    <w:rsid w:val="00397409"/>
    <w:rsid w:val="00397D55"/>
    <w:rsid w:val="00397E1A"/>
    <w:rsid w:val="003A0261"/>
    <w:rsid w:val="003A095F"/>
    <w:rsid w:val="003A16FB"/>
    <w:rsid w:val="003A3887"/>
    <w:rsid w:val="003A4EA1"/>
    <w:rsid w:val="003A4F91"/>
    <w:rsid w:val="003A515E"/>
    <w:rsid w:val="003A5D96"/>
    <w:rsid w:val="003B0458"/>
    <w:rsid w:val="003B0514"/>
    <w:rsid w:val="003B066D"/>
    <w:rsid w:val="003B29B1"/>
    <w:rsid w:val="003B3EBA"/>
    <w:rsid w:val="003B4538"/>
    <w:rsid w:val="003B474D"/>
    <w:rsid w:val="003B4831"/>
    <w:rsid w:val="003B52CF"/>
    <w:rsid w:val="003B64DE"/>
    <w:rsid w:val="003B669D"/>
    <w:rsid w:val="003B726A"/>
    <w:rsid w:val="003B75BC"/>
    <w:rsid w:val="003B7CEE"/>
    <w:rsid w:val="003C030F"/>
    <w:rsid w:val="003C1D6B"/>
    <w:rsid w:val="003C2BD5"/>
    <w:rsid w:val="003C2C21"/>
    <w:rsid w:val="003C2DA4"/>
    <w:rsid w:val="003C3640"/>
    <w:rsid w:val="003C3CBF"/>
    <w:rsid w:val="003C3D42"/>
    <w:rsid w:val="003C45A8"/>
    <w:rsid w:val="003C4DB2"/>
    <w:rsid w:val="003C5371"/>
    <w:rsid w:val="003C560E"/>
    <w:rsid w:val="003C689A"/>
    <w:rsid w:val="003C732A"/>
    <w:rsid w:val="003D0160"/>
    <w:rsid w:val="003D1F6F"/>
    <w:rsid w:val="003D2880"/>
    <w:rsid w:val="003D31DD"/>
    <w:rsid w:val="003D3602"/>
    <w:rsid w:val="003D3846"/>
    <w:rsid w:val="003D3ABE"/>
    <w:rsid w:val="003D6D1D"/>
    <w:rsid w:val="003D6E91"/>
    <w:rsid w:val="003D7038"/>
    <w:rsid w:val="003D7113"/>
    <w:rsid w:val="003D786A"/>
    <w:rsid w:val="003E0EC6"/>
    <w:rsid w:val="003E118A"/>
    <w:rsid w:val="003E1E76"/>
    <w:rsid w:val="003E2B43"/>
    <w:rsid w:val="003E331A"/>
    <w:rsid w:val="003E3730"/>
    <w:rsid w:val="003E386C"/>
    <w:rsid w:val="003E3C06"/>
    <w:rsid w:val="003E442F"/>
    <w:rsid w:val="003E44C3"/>
    <w:rsid w:val="003E5011"/>
    <w:rsid w:val="003E6267"/>
    <w:rsid w:val="003F0C69"/>
    <w:rsid w:val="003F116E"/>
    <w:rsid w:val="003F11A8"/>
    <w:rsid w:val="003F2019"/>
    <w:rsid w:val="003F2500"/>
    <w:rsid w:val="003F2C98"/>
    <w:rsid w:val="003F4077"/>
    <w:rsid w:val="003F49D3"/>
    <w:rsid w:val="003F4F40"/>
    <w:rsid w:val="003F53D5"/>
    <w:rsid w:val="003F552D"/>
    <w:rsid w:val="003F5788"/>
    <w:rsid w:val="003F5B55"/>
    <w:rsid w:val="003F6BCD"/>
    <w:rsid w:val="003F71A7"/>
    <w:rsid w:val="003F7C6B"/>
    <w:rsid w:val="003F7C70"/>
    <w:rsid w:val="003F7FFC"/>
    <w:rsid w:val="004001C1"/>
    <w:rsid w:val="004005E3"/>
    <w:rsid w:val="00401139"/>
    <w:rsid w:val="004011C9"/>
    <w:rsid w:val="00401B72"/>
    <w:rsid w:val="00401DCF"/>
    <w:rsid w:val="0040373F"/>
    <w:rsid w:val="004045D2"/>
    <w:rsid w:val="00404811"/>
    <w:rsid w:val="00404DF6"/>
    <w:rsid w:val="00404FDC"/>
    <w:rsid w:val="004057FC"/>
    <w:rsid w:val="00406170"/>
    <w:rsid w:val="004061D2"/>
    <w:rsid w:val="0040729F"/>
    <w:rsid w:val="0040786C"/>
    <w:rsid w:val="00407E73"/>
    <w:rsid w:val="00410177"/>
    <w:rsid w:val="00410368"/>
    <w:rsid w:val="00410F96"/>
    <w:rsid w:val="00412536"/>
    <w:rsid w:val="00415785"/>
    <w:rsid w:val="00417603"/>
    <w:rsid w:val="004220A7"/>
    <w:rsid w:val="00422D91"/>
    <w:rsid w:val="00423822"/>
    <w:rsid w:val="00425095"/>
    <w:rsid w:val="004256C5"/>
    <w:rsid w:val="0042577C"/>
    <w:rsid w:val="00426868"/>
    <w:rsid w:val="00426C16"/>
    <w:rsid w:val="00427E3C"/>
    <w:rsid w:val="004302AF"/>
    <w:rsid w:val="004302F1"/>
    <w:rsid w:val="00430A02"/>
    <w:rsid w:val="00430BF2"/>
    <w:rsid w:val="00432615"/>
    <w:rsid w:val="00432981"/>
    <w:rsid w:val="00433CB7"/>
    <w:rsid w:val="00434A29"/>
    <w:rsid w:val="0043515E"/>
    <w:rsid w:val="00435579"/>
    <w:rsid w:val="00435933"/>
    <w:rsid w:val="00435AF9"/>
    <w:rsid w:val="00437C0E"/>
    <w:rsid w:val="004401F9"/>
    <w:rsid w:val="00440865"/>
    <w:rsid w:val="00441527"/>
    <w:rsid w:val="00441717"/>
    <w:rsid w:val="00441A47"/>
    <w:rsid w:val="00441CAE"/>
    <w:rsid w:val="00441E1F"/>
    <w:rsid w:val="00442689"/>
    <w:rsid w:val="00442DD9"/>
    <w:rsid w:val="004440AE"/>
    <w:rsid w:val="00444C75"/>
    <w:rsid w:val="0044505A"/>
    <w:rsid w:val="004451ED"/>
    <w:rsid w:val="00446700"/>
    <w:rsid w:val="00446C0A"/>
    <w:rsid w:val="00446ED4"/>
    <w:rsid w:val="004475CF"/>
    <w:rsid w:val="00447E26"/>
    <w:rsid w:val="00447E74"/>
    <w:rsid w:val="004500F3"/>
    <w:rsid w:val="004504CE"/>
    <w:rsid w:val="004507C7"/>
    <w:rsid w:val="004507FF"/>
    <w:rsid w:val="004511C4"/>
    <w:rsid w:val="00451731"/>
    <w:rsid w:val="0045193B"/>
    <w:rsid w:val="00452159"/>
    <w:rsid w:val="0045268D"/>
    <w:rsid w:val="0045332D"/>
    <w:rsid w:val="004547B8"/>
    <w:rsid w:val="00456365"/>
    <w:rsid w:val="004568EB"/>
    <w:rsid w:val="00456AEA"/>
    <w:rsid w:val="00456D06"/>
    <w:rsid w:val="00456D72"/>
    <w:rsid w:val="004571BA"/>
    <w:rsid w:val="00457E2B"/>
    <w:rsid w:val="004605C0"/>
    <w:rsid w:val="00460715"/>
    <w:rsid w:val="00460FE0"/>
    <w:rsid w:val="004617C5"/>
    <w:rsid w:val="00461BC9"/>
    <w:rsid w:val="00462913"/>
    <w:rsid w:val="00463D34"/>
    <w:rsid w:val="00464287"/>
    <w:rsid w:val="004642BD"/>
    <w:rsid w:val="00464BF2"/>
    <w:rsid w:val="0046509A"/>
    <w:rsid w:val="00466FAB"/>
    <w:rsid w:val="00467999"/>
    <w:rsid w:val="00467A7E"/>
    <w:rsid w:val="004701A7"/>
    <w:rsid w:val="00470B7B"/>
    <w:rsid w:val="004713CB"/>
    <w:rsid w:val="00471984"/>
    <w:rsid w:val="00471BA8"/>
    <w:rsid w:val="00471D66"/>
    <w:rsid w:val="00472BE4"/>
    <w:rsid w:val="004735E6"/>
    <w:rsid w:val="00473618"/>
    <w:rsid w:val="004737B2"/>
    <w:rsid w:val="00474AA2"/>
    <w:rsid w:val="0047578D"/>
    <w:rsid w:val="00476532"/>
    <w:rsid w:val="00476FF6"/>
    <w:rsid w:val="0047712F"/>
    <w:rsid w:val="00480397"/>
    <w:rsid w:val="00483065"/>
    <w:rsid w:val="004840D2"/>
    <w:rsid w:val="00484A17"/>
    <w:rsid w:val="00484D71"/>
    <w:rsid w:val="00486431"/>
    <w:rsid w:val="004868D7"/>
    <w:rsid w:val="004869AF"/>
    <w:rsid w:val="004876D1"/>
    <w:rsid w:val="004879DA"/>
    <w:rsid w:val="00487CDD"/>
    <w:rsid w:val="00491687"/>
    <w:rsid w:val="004917EF"/>
    <w:rsid w:val="00491EE1"/>
    <w:rsid w:val="00492918"/>
    <w:rsid w:val="00493628"/>
    <w:rsid w:val="004941E0"/>
    <w:rsid w:val="00495045"/>
    <w:rsid w:val="004952C2"/>
    <w:rsid w:val="004957C9"/>
    <w:rsid w:val="00495B5B"/>
    <w:rsid w:val="0049654F"/>
    <w:rsid w:val="004971C1"/>
    <w:rsid w:val="004A03CB"/>
    <w:rsid w:val="004A216F"/>
    <w:rsid w:val="004A24D8"/>
    <w:rsid w:val="004A31E1"/>
    <w:rsid w:val="004A4B46"/>
    <w:rsid w:val="004A4B9E"/>
    <w:rsid w:val="004A533F"/>
    <w:rsid w:val="004A6ED9"/>
    <w:rsid w:val="004A76BE"/>
    <w:rsid w:val="004A76FB"/>
    <w:rsid w:val="004A7AAC"/>
    <w:rsid w:val="004A7B7B"/>
    <w:rsid w:val="004B083F"/>
    <w:rsid w:val="004B08EE"/>
    <w:rsid w:val="004B12DD"/>
    <w:rsid w:val="004B2CFF"/>
    <w:rsid w:val="004B317A"/>
    <w:rsid w:val="004B3849"/>
    <w:rsid w:val="004B3CA8"/>
    <w:rsid w:val="004B3D17"/>
    <w:rsid w:val="004B4578"/>
    <w:rsid w:val="004B47A7"/>
    <w:rsid w:val="004B4AC1"/>
    <w:rsid w:val="004B4BFE"/>
    <w:rsid w:val="004B5B6F"/>
    <w:rsid w:val="004B6C06"/>
    <w:rsid w:val="004B6F58"/>
    <w:rsid w:val="004B7F96"/>
    <w:rsid w:val="004C072B"/>
    <w:rsid w:val="004C0CC3"/>
    <w:rsid w:val="004C1A7C"/>
    <w:rsid w:val="004C2077"/>
    <w:rsid w:val="004C2582"/>
    <w:rsid w:val="004C2D04"/>
    <w:rsid w:val="004C2FCE"/>
    <w:rsid w:val="004C364B"/>
    <w:rsid w:val="004C42F6"/>
    <w:rsid w:val="004C4E0D"/>
    <w:rsid w:val="004C510D"/>
    <w:rsid w:val="004C585D"/>
    <w:rsid w:val="004C7762"/>
    <w:rsid w:val="004C7B06"/>
    <w:rsid w:val="004C7C8D"/>
    <w:rsid w:val="004C7E5F"/>
    <w:rsid w:val="004D0EED"/>
    <w:rsid w:val="004D1085"/>
    <w:rsid w:val="004D11CB"/>
    <w:rsid w:val="004D1863"/>
    <w:rsid w:val="004D1B9F"/>
    <w:rsid w:val="004D1F8F"/>
    <w:rsid w:val="004D20C3"/>
    <w:rsid w:val="004D295B"/>
    <w:rsid w:val="004D33A8"/>
    <w:rsid w:val="004D4035"/>
    <w:rsid w:val="004D45B6"/>
    <w:rsid w:val="004D4B7A"/>
    <w:rsid w:val="004D604B"/>
    <w:rsid w:val="004D61E6"/>
    <w:rsid w:val="004D70BB"/>
    <w:rsid w:val="004D7684"/>
    <w:rsid w:val="004E0055"/>
    <w:rsid w:val="004E0122"/>
    <w:rsid w:val="004E256B"/>
    <w:rsid w:val="004E333E"/>
    <w:rsid w:val="004E4807"/>
    <w:rsid w:val="004E4902"/>
    <w:rsid w:val="004E4B46"/>
    <w:rsid w:val="004E50C9"/>
    <w:rsid w:val="004E5111"/>
    <w:rsid w:val="004E539D"/>
    <w:rsid w:val="004E626A"/>
    <w:rsid w:val="004E6AD5"/>
    <w:rsid w:val="004E702C"/>
    <w:rsid w:val="004E7D8D"/>
    <w:rsid w:val="004F03B0"/>
    <w:rsid w:val="004F0596"/>
    <w:rsid w:val="004F1224"/>
    <w:rsid w:val="004F2BE7"/>
    <w:rsid w:val="004F40F8"/>
    <w:rsid w:val="004F4A4B"/>
    <w:rsid w:val="004F4B77"/>
    <w:rsid w:val="004F50F5"/>
    <w:rsid w:val="004F58FC"/>
    <w:rsid w:val="004F6214"/>
    <w:rsid w:val="004F6B1B"/>
    <w:rsid w:val="004F73A9"/>
    <w:rsid w:val="004F7CC4"/>
    <w:rsid w:val="00500060"/>
    <w:rsid w:val="005012AD"/>
    <w:rsid w:val="0050170B"/>
    <w:rsid w:val="00502E18"/>
    <w:rsid w:val="00502F02"/>
    <w:rsid w:val="005036E3"/>
    <w:rsid w:val="00503ABD"/>
    <w:rsid w:val="00503B03"/>
    <w:rsid w:val="00504F2D"/>
    <w:rsid w:val="00511DFE"/>
    <w:rsid w:val="00512D73"/>
    <w:rsid w:val="00513161"/>
    <w:rsid w:val="005131F1"/>
    <w:rsid w:val="00513269"/>
    <w:rsid w:val="0051430E"/>
    <w:rsid w:val="00514A6E"/>
    <w:rsid w:val="00516DE3"/>
    <w:rsid w:val="00517438"/>
    <w:rsid w:val="00517FE5"/>
    <w:rsid w:val="00521C5D"/>
    <w:rsid w:val="00521FE3"/>
    <w:rsid w:val="0052257D"/>
    <w:rsid w:val="00522907"/>
    <w:rsid w:val="00522DF7"/>
    <w:rsid w:val="00522E5A"/>
    <w:rsid w:val="00522EF4"/>
    <w:rsid w:val="00524046"/>
    <w:rsid w:val="00524604"/>
    <w:rsid w:val="00524B3A"/>
    <w:rsid w:val="0052536E"/>
    <w:rsid w:val="00525BF9"/>
    <w:rsid w:val="0052619D"/>
    <w:rsid w:val="00526288"/>
    <w:rsid w:val="0052752C"/>
    <w:rsid w:val="00527E72"/>
    <w:rsid w:val="005304B5"/>
    <w:rsid w:val="00531A47"/>
    <w:rsid w:val="00532EDA"/>
    <w:rsid w:val="0053627A"/>
    <w:rsid w:val="00536FCC"/>
    <w:rsid w:val="005371F2"/>
    <w:rsid w:val="0054061C"/>
    <w:rsid w:val="00540666"/>
    <w:rsid w:val="005409F9"/>
    <w:rsid w:val="00542A88"/>
    <w:rsid w:val="00543FA8"/>
    <w:rsid w:val="00544601"/>
    <w:rsid w:val="00544A24"/>
    <w:rsid w:val="00544B6D"/>
    <w:rsid w:val="00544C30"/>
    <w:rsid w:val="00545017"/>
    <w:rsid w:val="00545018"/>
    <w:rsid w:val="00545EE8"/>
    <w:rsid w:val="00546AA9"/>
    <w:rsid w:val="00546F5B"/>
    <w:rsid w:val="00547787"/>
    <w:rsid w:val="00547AB6"/>
    <w:rsid w:val="00547AFA"/>
    <w:rsid w:val="00547BA1"/>
    <w:rsid w:val="00550590"/>
    <w:rsid w:val="00550812"/>
    <w:rsid w:val="00551366"/>
    <w:rsid w:val="005513CA"/>
    <w:rsid w:val="00552759"/>
    <w:rsid w:val="005528D5"/>
    <w:rsid w:val="00552C98"/>
    <w:rsid w:val="005534B3"/>
    <w:rsid w:val="00554456"/>
    <w:rsid w:val="00554F28"/>
    <w:rsid w:val="00555A16"/>
    <w:rsid w:val="0055600E"/>
    <w:rsid w:val="00556A57"/>
    <w:rsid w:val="00556D6C"/>
    <w:rsid w:val="005578A2"/>
    <w:rsid w:val="00557959"/>
    <w:rsid w:val="00557EEF"/>
    <w:rsid w:val="00560FB7"/>
    <w:rsid w:val="0056119A"/>
    <w:rsid w:val="00561E82"/>
    <w:rsid w:val="0056264E"/>
    <w:rsid w:val="00563D1C"/>
    <w:rsid w:val="00563D34"/>
    <w:rsid w:val="00563E36"/>
    <w:rsid w:val="005640FC"/>
    <w:rsid w:val="00564802"/>
    <w:rsid w:val="00564B26"/>
    <w:rsid w:val="00565199"/>
    <w:rsid w:val="00565914"/>
    <w:rsid w:val="00566750"/>
    <w:rsid w:val="005678D1"/>
    <w:rsid w:val="00570439"/>
    <w:rsid w:val="005705AC"/>
    <w:rsid w:val="00570FFB"/>
    <w:rsid w:val="00571275"/>
    <w:rsid w:val="005715BA"/>
    <w:rsid w:val="00571BEF"/>
    <w:rsid w:val="00573655"/>
    <w:rsid w:val="00573836"/>
    <w:rsid w:val="00573C89"/>
    <w:rsid w:val="005741A7"/>
    <w:rsid w:val="00574297"/>
    <w:rsid w:val="005747AD"/>
    <w:rsid w:val="00574AC2"/>
    <w:rsid w:val="0057511E"/>
    <w:rsid w:val="0057586B"/>
    <w:rsid w:val="00575EEB"/>
    <w:rsid w:val="00577253"/>
    <w:rsid w:val="005772AE"/>
    <w:rsid w:val="00577A49"/>
    <w:rsid w:val="00580170"/>
    <w:rsid w:val="00581562"/>
    <w:rsid w:val="00582E7F"/>
    <w:rsid w:val="00582E89"/>
    <w:rsid w:val="00583D2F"/>
    <w:rsid w:val="00583F1C"/>
    <w:rsid w:val="00584227"/>
    <w:rsid w:val="005848E2"/>
    <w:rsid w:val="00584AC8"/>
    <w:rsid w:val="0058516C"/>
    <w:rsid w:val="0058651F"/>
    <w:rsid w:val="005867CE"/>
    <w:rsid w:val="00586ABD"/>
    <w:rsid w:val="00586BA6"/>
    <w:rsid w:val="00587103"/>
    <w:rsid w:val="00587296"/>
    <w:rsid w:val="00587504"/>
    <w:rsid w:val="00590179"/>
    <w:rsid w:val="0059030F"/>
    <w:rsid w:val="00591D58"/>
    <w:rsid w:val="00593D64"/>
    <w:rsid w:val="00594727"/>
    <w:rsid w:val="005948BA"/>
    <w:rsid w:val="00594D2B"/>
    <w:rsid w:val="00594FFC"/>
    <w:rsid w:val="00596AF8"/>
    <w:rsid w:val="0059717A"/>
    <w:rsid w:val="00597315"/>
    <w:rsid w:val="00597934"/>
    <w:rsid w:val="005A0A40"/>
    <w:rsid w:val="005A1581"/>
    <w:rsid w:val="005A1B9F"/>
    <w:rsid w:val="005A2488"/>
    <w:rsid w:val="005A280B"/>
    <w:rsid w:val="005A2AD8"/>
    <w:rsid w:val="005A2C9C"/>
    <w:rsid w:val="005A3074"/>
    <w:rsid w:val="005A3103"/>
    <w:rsid w:val="005A346F"/>
    <w:rsid w:val="005A378F"/>
    <w:rsid w:val="005A42B4"/>
    <w:rsid w:val="005A4712"/>
    <w:rsid w:val="005A4742"/>
    <w:rsid w:val="005A5236"/>
    <w:rsid w:val="005A65AF"/>
    <w:rsid w:val="005A6852"/>
    <w:rsid w:val="005A6AF4"/>
    <w:rsid w:val="005A6C1F"/>
    <w:rsid w:val="005A6D22"/>
    <w:rsid w:val="005A7890"/>
    <w:rsid w:val="005B081A"/>
    <w:rsid w:val="005B0842"/>
    <w:rsid w:val="005B253F"/>
    <w:rsid w:val="005B3A1F"/>
    <w:rsid w:val="005B4AA3"/>
    <w:rsid w:val="005B5D7F"/>
    <w:rsid w:val="005B5F5B"/>
    <w:rsid w:val="005B6089"/>
    <w:rsid w:val="005B6494"/>
    <w:rsid w:val="005B710A"/>
    <w:rsid w:val="005B7910"/>
    <w:rsid w:val="005B79AD"/>
    <w:rsid w:val="005C2E90"/>
    <w:rsid w:val="005C2F24"/>
    <w:rsid w:val="005C38B6"/>
    <w:rsid w:val="005C4BAF"/>
    <w:rsid w:val="005C4D5C"/>
    <w:rsid w:val="005C50A8"/>
    <w:rsid w:val="005C51F2"/>
    <w:rsid w:val="005C557A"/>
    <w:rsid w:val="005C5A2C"/>
    <w:rsid w:val="005C7462"/>
    <w:rsid w:val="005C7F10"/>
    <w:rsid w:val="005D0C05"/>
    <w:rsid w:val="005D0C76"/>
    <w:rsid w:val="005D1601"/>
    <w:rsid w:val="005D2AA9"/>
    <w:rsid w:val="005D3777"/>
    <w:rsid w:val="005D3C5E"/>
    <w:rsid w:val="005D4175"/>
    <w:rsid w:val="005D4AC5"/>
    <w:rsid w:val="005D5400"/>
    <w:rsid w:val="005D54B0"/>
    <w:rsid w:val="005D5CEE"/>
    <w:rsid w:val="005D7211"/>
    <w:rsid w:val="005D725F"/>
    <w:rsid w:val="005D74E0"/>
    <w:rsid w:val="005E020E"/>
    <w:rsid w:val="005E0581"/>
    <w:rsid w:val="005E05C4"/>
    <w:rsid w:val="005E0B08"/>
    <w:rsid w:val="005E0DE4"/>
    <w:rsid w:val="005E1591"/>
    <w:rsid w:val="005E1A91"/>
    <w:rsid w:val="005E1D32"/>
    <w:rsid w:val="005E2006"/>
    <w:rsid w:val="005E22F1"/>
    <w:rsid w:val="005E2F96"/>
    <w:rsid w:val="005E43CC"/>
    <w:rsid w:val="005E4AAA"/>
    <w:rsid w:val="005E7627"/>
    <w:rsid w:val="005F0BF4"/>
    <w:rsid w:val="005F10F3"/>
    <w:rsid w:val="005F420E"/>
    <w:rsid w:val="005F48B7"/>
    <w:rsid w:val="005F4B7D"/>
    <w:rsid w:val="005F4E79"/>
    <w:rsid w:val="005F5C3C"/>
    <w:rsid w:val="005F5D55"/>
    <w:rsid w:val="005F7BA2"/>
    <w:rsid w:val="0060064B"/>
    <w:rsid w:val="00600857"/>
    <w:rsid w:val="00601324"/>
    <w:rsid w:val="00601E43"/>
    <w:rsid w:val="00602A10"/>
    <w:rsid w:val="00602E85"/>
    <w:rsid w:val="00602FCF"/>
    <w:rsid w:val="00603C18"/>
    <w:rsid w:val="00604792"/>
    <w:rsid w:val="00604C2F"/>
    <w:rsid w:val="00605110"/>
    <w:rsid w:val="0060545F"/>
    <w:rsid w:val="00605558"/>
    <w:rsid w:val="006056F1"/>
    <w:rsid w:val="0060597F"/>
    <w:rsid w:val="0061026B"/>
    <w:rsid w:val="00611386"/>
    <w:rsid w:val="00612CA0"/>
    <w:rsid w:val="00612FAA"/>
    <w:rsid w:val="0061385A"/>
    <w:rsid w:val="006139E8"/>
    <w:rsid w:val="00614972"/>
    <w:rsid w:val="00615030"/>
    <w:rsid w:val="00615623"/>
    <w:rsid w:val="00615769"/>
    <w:rsid w:val="00615825"/>
    <w:rsid w:val="006162C1"/>
    <w:rsid w:val="00616ECA"/>
    <w:rsid w:val="00617120"/>
    <w:rsid w:val="00617402"/>
    <w:rsid w:val="00620FC6"/>
    <w:rsid w:val="006210AA"/>
    <w:rsid w:val="00623712"/>
    <w:rsid w:val="006240A7"/>
    <w:rsid w:val="0062508E"/>
    <w:rsid w:val="0062572F"/>
    <w:rsid w:val="00625FAC"/>
    <w:rsid w:val="0062605A"/>
    <w:rsid w:val="0062607A"/>
    <w:rsid w:val="00626504"/>
    <w:rsid w:val="00626899"/>
    <w:rsid w:val="00626F00"/>
    <w:rsid w:val="006270EC"/>
    <w:rsid w:val="00627B54"/>
    <w:rsid w:val="00630291"/>
    <w:rsid w:val="006305B4"/>
    <w:rsid w:val="006314DB"/>
    <w:rsid w:val="00631F92"/>
    <w:rsid w:val="00633FCA"/>
    <w:rsid w:val="0063605C"/>
    <w:rsid w:val="006363BF"/>
    <w:rsid w:val="00636684"/>
    <w:rsid w:val="00640A52"/>
    <w:rsid w:val="0064152A"/>
    <w:rsid w:val="00641638"/>
    <w:rsid w:val="00642397"/>
    <w:rsid w:val="00643114"/>
    <w:rsid w:val="006441EA"/>
    <w:rsid w:val="006449E6"/>
    <w:rsid w:val="00644FB4"/>
    <w:rsid w:val="00646AAA"/>
    <w:rsid w:val="00646D5A"/>
    <w:rsid w:val="006470D7"/>
    <w:rsid w:val="0064752E"/>
    <w:rsid w:val="00647539"/>
    <w:rsid w:val="00647779"/>
    <w:rsid w:val="00652500"/>
    <w:rsid w:val="00653909"/>
    <w:rsid w:val="006539BB"/>
    <w:rsid w:val="006540AE"/>
    <w:rsid w:val="00654C26"/>
    <w:rsid w:val="00654DA8"/>
    <w:rsid w:val="00655229"/>
    <w:rsid w:val="00655288"/>
    <w:rsid w:val="00655A6B"/>
    <w:rsid w:val="006563F3"/>
    <w:rsid w:val="00656FD8"/>
    <w:rsid w:val="00657835"/>
    <w:rsid w:val="0066074A"/>
    <w:rsid w:val="006608D6"/>
    <w:rsid w:val="00660FBA"/>
    <w:rsid w:val="00661377"/>
    <w:rsid w:val="00661613"/>
    <w:rsid w:val="00662353"/>
    <w:rsid w:val="00662912"/>
    <w:rsid w:val="00663569"/>
    <w:rsid w:val="006637DE"/>
    <w:rsid w:val="00663862"/>
    <w:rsid w:val="006644AE"/>
    <w:rsid w:val="00664BA7"/>
    <w:rsid w:val="00664E17"/>
    <w:rsid w:val="0066673C"/>
    <w:rsid w:val="0066739D"/>
    <w:rsid w:val="006701CD"/>
    <w:rsid w:val="0067026D"/>
    <w:rsid w:val="00670CF3"/>
    <w:rsid w:val="00670E96"/>
    <w:rsid w:val="00670ECD"/>
    <w:rsid w:val="006719AB"/>
    <w:rsid w:val="006721CA"/>
    <w:rsid w:val="00672A3C"/>
    <w:rsid w:val="00673ACE"/>
    <w:rsid w:val="0067504E"/>
    <w:rsid w:val="0067699D"/>
    <w:rsid w:val="006776B0"/>
    <w:rsid w:val="00677B2C"/>
    <w:rsid w:val="00680BD2"/>
    <w:rsid w:val="00681ED9"/>
    <w:rsid w:val="00681F0F"/>
    <w:rsid w:val="00681FFE"/>
    <w:rsid w:val="006825F6"/>
    <w:rsid w:val="00682897"/>
    <w:rsid w:val="00682DFD"/>
    <w:rsid w:val="006851B8"/>
    <w:rsid w:val="00686BFB"/>
    <w:rsid w:val="006875C3"/>
    <w:rsid w:val="00687CE0"/>
    <w:rsid w:val="00690BCB"/>
    <w:rsid w:val="006910BB"/>
    <w:rsid w:val="00691821"/>
    <w:rsid w:val="00691AAE"/>
    <w:rsid w:val="00693204"/>
    <w:rsid w:val="00693512"/>
    <w:rsid w:val="00693617"/>
    <w:rsid w:val="00694A07"/>
    <w:rsid w:val="00694EE2"/>
    <w:rsid w:val="006969C9"/>
    <w:rsid w:val="00696DC9"/>
    <w:rsid w:val="00696DEC"/>
    <w:rsid w:val="006A057C"/>
    <w:rsid w:val="006A0618"/>
    <w:rsid w:val="006A1E07"/>
    <w:rsid w:val="006A2780"/>
    <w:rsid w:val="006A2A11"/>
    <w:rsid w:val="006A2EA4"/>
    <w:rsid w:val="006A4EB7"/>
    <w:rsid w:val="006A613F"/>
    <w:rsid w:val="006A76B5"/>
    <w:rsid w:val="006B1CAF"/>
    <w:rsid w:val="006B1D04"/>
    <w:rsid w:val="006B24A5"/>
    <w:rsid w:val="006B27AE"/>
    <w:rsid w:val="006B283F"/>
    <w:rsid w:val="006B312C"/>
    <w:rsid w:val="006B33B0"/>
    <w:rsid w:val="006B3688"/>
    <w:rsid w:val="006B3FF7"/>
    <w:rsid w:val="006B4234"/>
    <w:rsid w:val="006B4DCA"/>
    <w:rsid w:val="006B4E37"/>
    <w:rsid w:val="006B539A"/>
    <w:rsid w:val="006B72FC"/>
    <w:rsid w:val="006B7D75"/>
    <w:rsid w:val="006C026E"/>
    <w:rsid w:val="006C08EF"/>
    <w:rsid w:val="006C1221"/>
    <w:rsid w:val="006C2315"/>
    <w:rsid w:val="006C28C5"/>
    <w:rsid w:val="006C2A82"/>
    <w:rsid w:val="006C3151"/>
    <w:rsid w:val="006C4F96"/>
    <w:rsid w:val="006C5120"/>
    <w:rsid w:val="006C5541"/>
    <w:rsid w:val="006C5CB4"/>
    <w:rsid w:val="006C7EFF"/>
    <w:rsid w:val="006D03DC"/>
    <w:rsid w:val="006D1A17"/>
    <w:rsid w:val="006D2C2A"/>
    <w:rsid w:val="006D4D95"/>
    <w:rsid w:val="006D66BA"/>
    <w:rsid w:val="006D6FB6"/>
    <w:rsid w:val="006E027F"/>
    <w:rsid w:val="006E08D7"/>
    <w:rsid w:val="006E09EE"/>
    <w:rsid w:val="006E1098"/>
    <w:rsid w:val="006E1E6A"/>
    <w:rsid w:val="006E4243"/>
    <w:rsid w:val="006E460E"/>
    <w:rsid w:val="006E49BA"/>
    <w:rsid w:val="006E4B17"/>
    <w:rsid w:val="006E61B4"/>
    <w:rsid w:val="006E6249"/>
    <w:rsid w:val="006E6C3D"/>
    <w:rsid w:val="006E7800"/>
    <w:rsid w:val="006F000B"/>
    <w:rsid w:val="006F1495"/>
    <w:rsid w:val="006F150E"/>
    <w:rsid w:val="006F23F9"/>
    <w:rsid w:val="006F2436"/>
    <w:rsid w:val="006F3714"/>
    <w:rsid w:val="006F3DC6"/>
    <w:rsid w:val="006F46F8"/>
    <w:rsid w:val="006F5378"/>
    <w:rsid w:val="006F5906"/>
    <w:rsid w:val="006F7243"/>
    <w:rsid w:val="006F7C8F"/>
    <w:rsid w:val="007010E1"/>
    <w:rsid w:val="00701463"/>
    <w:rsid w:val="007018D5"/>
    <w:rsid w:val="00702DB3"/>
    <w:rsid w:val="007031C4"/>
    <w:rsid w:val="00705351"/>
    <w:rsid w:val="0070666B"/>
    <w:rsid w:val="00706678"/>
    <w:rsid w:val="00706710"/>
    <w:rsid w:val="007106EC"/>
    <w:rsid w:val="007121E8"/>
    <w:rsid w:val="00712B07"/>
    <w:rsid w:val="0071307C"/>
    <w:rsid w:val="00717055"/>
    <w:rsid w:val="00717958"/>
    <w:rsid w:val="00717A56"/>
    <w:rsid w:val="00720AA4"/>
    <w:rsid w:val="00721481"/>
    <w:rsid w:val="00723AAB"/>
    <w:rsid w:val="00723B72"/>
    <w:rsid w:val="00724373"/>
    <w:rsid w:val="007249F4"/>
    <w:rsid w:val="00724AA5"/>
    <w:rsid w:val="00724CBC"/>
    <w:rsid w:val="00725B98"/>
    <w:rsid w:val="00726527"/>
    <w:rsid w:val="0073030E"/>
    <w:rsid w:val="00730670"/>
    <w:rsid w:val="007307E4"/>
    <w:rsid w:val="0073203B"/>
    <w:rsid w:val="00732762"/>
    <w:rsid w:val="007328CD"/>
    <w:rsid w:val="00732EB0"/>
    <w:rsid w:val="007333BD"/>
    <w:rsid w:val="007345AE"/>
    <w:rsid w:val="00734778"/>
    <w:rsid w:val="00734C81"/>
    <w:rsid w:val="00734FB3"/>
    <w:rsid w:val="00735B1A"/>
    <w:rsid w:val="00735B8A"/>
    <w:rsid w:val="00735BB5"/>
    <w:rsid w:val="0073744A"/>
    <w:rsid w:val="0073779C"/>
    <w:rsid w:val="007407C1"/>
    <w:rsid w:val="00740938"/>
    <w:rsid w:val="0074185A"/>
    <w:rsid w:val="007445F5"/>
    <w:rsid w:val="007454E4"/>
    <w:rsid w:val="007459B4"/>
    <w:rsid w:val="0074645B"/>
    <w:rsid w:val="00746D8D"/>
    <w:rsid w:val="007473DA"/>
    <w:rsid w:val="00751DD2"/>
    <w:rsid w:val="0075231C"/>
    <w:rsid w:val="0075524D"/>
    <w:rsid w:val="00755688"/>
    <w:rsid w:val="00755CC6"/>
    <w:rsid w:val="007569A3"/>
    <w:rsid w:val="00757AC7"/>
    <w:rsid w:val="00757B8D"/>
    <w:rsid w:val="00757B91"/>
    <w:rsid w:val="00757C27"/>
    <w:rsid w:val="00757CE3"/>
    <w:rsid w:val="007605C4"/>
    <w:rsid w:val="0076073E"/>
    <w:rsid w:val="00760A76"/>
    <w:rsid w:val="007613DA"/>
    <w:rsid w:val="00761879"/>
    <w:rsid w:val="0076190D"/>
    <w:rsid w:val="007623BC"/>
    <w:rsid w:val="007626B1"/>
    <w:rsid w:val="00762B30"/>
    <w:rsid w:val="00762DCE"/>
    <w:rsid w:val="0076376A"/>
    <w:rsid w:val="00764BF9"/>
    <w:rsid w:val="00766756"/>
    <w:rsid w:val="00766D5C"/>
    <w:rsid w:val="00767651"/>
    <w:rsid w:val="007700CA"/>
    <w:rsid w:val="00770C35"/>
    <w:rsid w:val="00770F07"/>
    <w:rsid w:val="0077100F"/>
    <w:rsid w:val="00771113"/>
    <w:rsid w:val="0077141F"/>
    <w:rsid w:val="00771EA2"/>
    <w:rsid w:val="00772181"/>
    <w:rsid w:val="0077241A"/>
    <w:rsid w:val="007726ED"/>
    <w:rsid w:val="007753E1"/>
    <w:rsid w:val="00776CB4"/>
    <w:rsid w:val="00777078"/>
    <w:rsid w:val="00781945"/>
    <w:rsid w:val="00781F4F"/>
    <w:rsid w:val="007822FD"/>
    <w:rsid w:val="00782A9D"/>
    <w:rsid w:val="00782BC6"/>
    <w:rsid w:val="00783030"/>
    <w:rsid w:val="0078306E"/>
    <w:rsid w:val="007857EF"/>
    <w:rsid w:val="00785993"/>
    <w:rsid w:val="00785D91"/>
    <w:rsid w:val="0078601D"/>
    <w:rsid w:val="00786BC8"/>
    <w:rsid w:val="00786FC0"/>
    <w:rsid w:val="0079129D"/>
    <w:rsid w:val="0079324C"/>
    <w:rsid w:val="007940CB"/>
    <w:rsid w:val="00794489"/>
    <w:rsid w:val="007945E0"/>
    <w:rsid w:val="007952B8"/>
    <w:rsid w:val="00795E6E"/>
    <w:rsid w:val="00796CB8"/>
    <w:rsid w:val="00797F0C"/>
    <w:rsid w:val="007A284B"/>
    <w:rsid w:val="007A2D90"/>
    <w:rsid w:val="007A2E25"/>
    <w:rsid w:val="007A3A45"/>
    <w:rsid w:val="007A3D5C"/>
    <w:rsid w:val="007A3EA2"/>
    <w:rsid w:val="007A56D9"/>
    <w:rsid w:val="007A5AE1"/>
    <w:rsid w:val="007A5BC2"/>
    <w:rsid w:val="007A6F54"/>
    <w:rsid w:val="007A71FE"/>
    <w:rsid w:val="007A731A"/>
    <w:rsid w:val="007A743F"/>
    <w:rsid w:val="007A79C3"/>
    <w:rsid w:val="007B06CE"/>
    <w:rsid w:val="007B0F4C"/>
    <w:rsid w:val="007B3C7D"/>
    <w:rsid w:val="007B3CC1"/>
    <w:rsid w:val="007B3D0C"/>
    <w:rsid w:val="007B40B2"/>
    <w:rsid w:val="007B428C"/>
    <w:rsid w:val="007B45E0"/>
    <w:rsid w:val="007B5DBE"/>
    <w:rsid w:val="007B6833"/>
    <w:rsid w:val="007B703D"/>
    <w:rsid w:val="007B7202"/>
    <w:rsid w:val="007B7A50"/>
    <w:rsid w:val="007C2292"/>
    <w:rsid w:val="007C2416"/>
    <w:rsid w:val="007C2D27"/>
    <w:rsid w:val="007C2F31"/>
    <w:rsid w:val="007C30C9"/>
    <w:rsid w:val="007C36FB"/>
    <w:rsid w:val="007C3B08"/>
    <w:rsid w:val="007C68BE"/>
    <w:rsid w:val="007C6BB7"/>
    <w:rsid w:val="007C6E9F"/>
    <w:rsid w:val="007C7CA7"/>
    <w:rsid w:val="007C7FC8"/>
    <w:rsid w:val="007D0659"/>
    <w:rsid w:val="007D169B"/>
    <w:rsid w:val="007D1912"/>
    <w:rsid w:val="007D2EE5"/>
    <w:rsid w:val="007D4484"/>
    <w:rsid w:val="007D57D3"/>
    <w:rsid w:val="007D66C9"/>
    <w:rsid w:val="007D6F7B"/>
    <w:rsid w:val="007D7C31"/>
    <w:rsid w:val="007E008A"/>
    <w:rsid w:val="007E130D"/>
    <w:rsid w:val="007E2219"/>
    <w:rsid w:val="007E2BCD"/>
    <w:rsid w:val="007E3C24"/>
    <w:rsid w:val="007F00A4"/>
    <w:rsid w:val="007F06EA"/>
    <w:rsid w:val="007F0972"/>
    <w:rsid w:val="007F0BB6"/>
    <w:rsid w:val="007F10E4"/>
    <w:rsid w:val="007F192A"/>
    <w:rsid w:val="007F1F85"/>
    <w:rsid w:val="007F2801"/>
    <w:rsid w:val="007F2986"/>
    <w:rsid w:val="007F3E5B"/>
    <w:rsid w:val="007F4C26"/>
    <w:rsid w:val="007F4F2B"/>
    <w:rsid w:val="007F51F8"/>
    <w:rsid w:val="007F6381"/>
    <w:rsid w:val="007F68C9"/>
    <w:rsid w:val="007F7757"/>
    <w:rsid w:val="007F78F1"/>
    <w:rsid w:val="00800372"/>
    <w:rsid w:val="00800763"/>
    <w:rsid w:val="008007EE"/>
    <w:rsid w:val="00800917"/>
    <w:rsid w:val="00800BA6"/>
    <w:rsid w:val="00801318"/>
    <w:rsid w:val="008035D2"/>
    <w:rsid w:val="00804ACC"/>
    <w:rsid w:val="00804CD4"/>
    <w:rsid w:val="00805EEA"/>
    <w:rsid w:val="00807380"/>
    <w:rsid w:val="0080776F"/>
    <w:rsid w:val="00807C09"/>
    <w:rsid w:val="00810054"/>
    <w:rsid w:val="0081047F"/>
    <w:rsid w:val="00811E5C"/>
    <w:rsid w:val="008124C8"/>
    <w:rsid w:val="008129DB"/>
    <w:rsid w:val="00812CC1"/>
    <w:rsid w:val="008131D0"/>
    <w:rsid w:val="00816EFB"/>
    <w:rsid w:val="008178D8"/>
    <w:rsid w:val="0081792F"/>
    <w:rsid w:val="0082014C"/>
    <w:rsid w:val="0082040A"/>
    <w:rsid w:val="00821D2E"/>
    <w:rsid w:val="00822299"/>
    <w:rsid w:val="008236E8"/>
    <w:rsid w:val="008249B0"/>
    <w:rsid w:val="00824B74"/>
    <w:rsid w:val="00824D9F"/>
    <w:rsid w:val="00825180"/>
    <w:rsid w:val="00825428"/>
    <w:rsid w:val="00825748"/>
    <w:rsid w:val="0082596F"/>
    <w:rsid w:val="00826507"/>
    <w:rsid w:val="008265B3"/>
    <w:rsid w:val="00826765"/>
    <w:rsid w:val="0082678F"/>
    <w:rsid w:val="00827083"/>
    <w:rsid w:val="00827870"/>
    <w:rsid w:val="00827993"/>
    <w:rsid w:val="0083057B"/>
    <w:rsid w:val="00830697"/>
    <w:rsid w:val="0083077C"/>
    <w:rsid w:val="008307A1"/>
    <w:rsid w:val="008308ED"/>
    <w:rsid w:val="00831205"/>
    <w:rsid w:val="008325CD"/>
    <w:rsid w:val="00832753"/>
    <w:rsid w:val="00832DC5"/>
    <w:rsid w:val="008331C5"/>
    <w:rsid w:val="0083324D"/>
    <w:rsid w:val="00833464"/>
    <w:rsid w:val="00833E18"/>
    <w:rsid w:val="0083415D"/>
    <w:rsid w:val="00835EB8"/>
    <w:rsid w:val="008378F0"/>
    <w:rsid w:val="00840AAF"/>
    <w:rsid w:val="00840C2A"/>
    <w:rsid w:val="00841262"/>
    <w:rsid w:val="0084211C"/>
    <w:rsid w:val="00842616"/>
    <w:rsid w:val="00842C7E"/>
    <w:rsid w:val="0084318C"/>
    <w:rsid w:val="00843249"/>
    <w:rsid w:val="00843283"/>
    <w:rsid w:val="00844CD5"/>
    <w:rsid w:val="0084548E"/>
    <w:rsid w:val="008454FA"/>
    <w:rsid w:val="00846557"/>
    <w:rsid w:val="00846E14"/>
    <w:rsid w:val="00846F42"/>
    <w:rsid w:val="00847513"/>
    <w:rsid w:val="00847B08"/>
    <w:rsid w:val="00850E83"/>
    <w:rsid w:val="0085355D"/>
    <w:rsid w:val="00853617"/>
    <w:rsid w:val="00853E15"/>
    <w:rsid w:val="008549B7"/>
    <w:rsid w:val="00854E58"/>
    <w:rsid w:val="00856409"/>
    <w:rsid w:val="0085663F"/>
    <w:rsid w:val="008572EC"/>
    <w:rsid w:val="00857BB4"/>
    <w:rsid w:val="00857BFC"/>
    <w:rsid w:val="00857C47"/>
    <w:rsid w:val="00857E18"/>
    <w:rsid w:val="00860037"/>
    <w:rsid w:val="00860A30"/>
    <w:rsid w:val="00860F2B"/>
    <w:rsid w:val="00860F38"/>
    <w:rsid w:val="00861590"/>
    <w:rsid w:val="008620F8"/>
    <w:rsid w:val="008624B7"/>
    <w:rsid w:val="00863847"/>
    <w:rsid w:val="008648AC"/>
    <w:rsid w:val="008654A6"/>
    <w:rsid w:val="0086576F"/>
    <w:rsid w:val="008659FC"/>
    <w:rsid w:val="00866A57"/>
    <w:rsid w:val="00866C3F"/>
    <w:rsid w:val="00866F7E"/>
    <w:rsid w:val="00870C4F"/>
    <w:rsid w:val="0087105D"/>
    <w:rsid w:val="008710BE"/>
    <w:rsid w:val="00871234"/>
    <w:rsid w:val="008716AB"/>
    <w:rsid w:val="008722ED"/>
    <w:rsid w:val="0087274A"/>
    <w:rsid w:val="00872AFD"/>
    <w:rsid w:val="00873733"/>
    <w:rsid w:val="0087480D"/>
    <w:rsid w:val="00874EEA"/>
    <w:rsid w:val="0087518C"/>
    <w:rsid w:val="00875207"/>
    <w:rsid w:val="00875675"/>
    <w:rsid w:val="00875A21"/>
    <w:rsid w:val="00876614"/>
    <w:rsid w:val="00876D72"/>
    <w:rsid w:val="00877964"/>
    <w:rsid w:val="008804A2"/>
    <w:rsid w:val="008804F9"/>
    <w:rsid w:val="00881113"/>
    <w:rsid w:val="008817EA"/>
    <w:rsid w:val="00882A26"/>
    <w:rsid w:val="00882D6F"/>
    <w:rsid w:val="00882FCC"/>
    <w:rsid w:val="00885742"/>
    <w:rsid w:val="00885AEA"/>
    <w:rsid w:val="00887D58"/>
    <w:rsid w:val="00890DAA"/>
    <w:rsid w:val="00891244"/>
    <w:rsid w:val="00891CD5"/>
    <w:rsid w:val="008941DB"/>
    <w:rsid w:val="008977E0"/>
    <w:rsid w:val="008A0A33"/>
    <w:rsid w:val="008A0F75"/>
    <w:rsid w:val="008A264E"/>
    <w:rsid w:val="008A2F0A"/>
    <w:rsid w:val="008A397B"/>
    <w:rsid w:val="008A3C5F"/>
    <w:rsid w:val="008A4FDB"/>
    <w:rsid w:val="008A5884"/>
    <w:rsid w:val="008A71F0"/>
    <w:rsid w:val="008A7A44"/>
    <w:rsid w:val="008B02E9"/>
    <w:rsid w:val="008B0B8B"/>
    <w:rsid w:val="008B16D6"/>
    <w:rsid w:val="008B327E"/>
    <w:rsid w:val="008B37FA"/>
    <w:rsid w:val="008B518B"/>
    <w:rsid w:val="008B5AD7"/>
    <w:rsid w:val="008B629B"/>
    <w:rsid w:val="008B6B91"/>
    <w:rsid w:val="008B6BE8"/>
    <w:rsid w:val="008C0B47"/>
    <w:rsid w:val="008C0E6B"/>
    <w:rsid w:val="008C24F0"/>
    <w:rsid w:val="008C2E0F"/>
    <w:rsid w:val="008C35C3"/>
    <w:rsid w:val="008C3E02"/>
    <w:rsid w:val="008C424D"/>
    <w:rsid w:val="008C4DAA"/>
    <w:rsid w:val="008C528F"/>
    <w:rsid w:val="008C54BF"/>
    <w:rsid w:val="008C5B99"/>
    <w:rsid w:val="008C5DCC"/>
    <w:rsid w:val="008C5F52"/>
    <w:rsid w:val="008C7482"/>
    <w:rsid w:val="008D1148"/>
    <w:rsid w:val="008D124C"/>
    <w:rsid w:val="008D1906"/>
    <w:rsid w:val="008D1FFC"/>
    <w:rsid w:val="008D2087"/>
    <w:rsid w:val="008D2500"/>
    <w:rsid w:val="008D2958"/>
    <w:rsid w:val="008D2E16"/>
    <w:rsid w:val="008D37F2"/>
    <w:rsid w:val="008D465D"/>
    <w:rsid w:val="008D4E0A"/>
    <w:rsid w:val="008D51D9"/>
    <w:rsid w:val="008D6999"/>
    <w:rsid w:val="008D6F26"/>
    <w:rsid w:val="008D72ED"/>
    <w:rsid w:val="008D7DC5"/>
    <w:rsid w:val="008D7EF1"/>
    <w:rsid w:val="008E0B84"/>
    <w:rsid w:val="008E0BBC"/>
    <w:rsid w:val="008E0E8E"/>
    <w:rsid w:val="008E14A4"/>
    <w:rsid w:val="008E1D9A"/>
    <w:rsid w:val="008E2443"/>
    <w:rsid w:val="008E261C"/>
    <w:rsid w:val="008E2634"/>
    <w:rsid w:val="008E28D0"/>
    <w:rsid w:val="008E2B3F"/>
    <w:rsid w:val="008E2C04"/>
    <w:rsid w:val="008E2CD1"/>
    <w:rsid w:val="008E3D82"/>
    <w:rsid w:val="008E4467"/>
    <w:rsid w:val="008E4819"/>
    <w:rsid w:val="008E4E7B"/>
    <w:rsid w:val="008E52EE"/>
    <w:rsid w:val="008E560A"/>
    <w:rsid w:val="008E60B7"/>
    <w:rsid w:val="008E6A2B"/>
    <w:rsid w:val="008E7A5B"/>
    <w:rsid w:val="008E7D0B"/>
    <w:rsid w:val="008F0C6F"/>
    <w:rsid w:val="008F0CE5"/>
    <w:rsid w:val="008F0E41"/>
    <w:rsid w:val="008F0E8D"/>
    <w:rsid w:val="008F1178"/>
    <w:rsid w:val="008F1A6C"/>
    <w:rsid w:val="008F203A"/>
    <w:rsid w:val="008F2298"/>
    <w:rsid w:val="008F2D6E"/>
    <w:rsid w:val="008F2D90"/>
    <w:rsid w:val="008F37CA"/>
    <w:rsid w:val="008F4C88"/>
    <w:rsid w:val="008F4CA4"/>
    <w:rsid w:val="008F4D5D"/>
    <w:rsid w:val="008F55D7"/>
    <w:rsid w:val="008F60AE"/>
    <w:rsid w:val="008F7764"/>
    <w:rsid w:val="008F7D7C"/>
    <w:rsid w:val="00900A09"/>
    <w:rsid w:val="00901A88"/>
    <w:rsid w:val="0090248C"/>
    <w:rsid w:val="0090277E"/>
    <w:rsid w:val="00902C00"/>
    <w:rsid w:val="009032D9"/>
    <w:rsid w:val="00903713"/>
    <w:rsid w:val="0090490C"/>
    <w:rsid w:val="0090549D"/>
    <w:rsid w:val="00905B16"/>
    <w:rsid w:val="0090627B"/>
    <w:rsid w:val="009067DE"/>
    <w:rsid w:val="00907172"/>
    <w:rsid w:val="009074F0"/>
    <w:rsid w:val="00907C7C"/>
    <w:rsid w:val="00910C4E"/>
    <w:rsid w:val="009116C2"/>
    <w:rsid w:val="00912378"/>
    <w:rsid w:val="00913C09"/>
    <w:rsid w:val="00913E56"/>
    <w:rsid w:val="00914D1E"/>
    <w:rsid w:val="00915CF2"/>
    <w:rsid w:val="00916899"/>
    <w:rsid w:val="009170BB"/>
    <w:rsid w:val="00917630"/>
    <w:rsid w:val="00917CE8"/>
    <w:rsid w:val="00920125"/>
    <w:rsid w:val="0092085C"/>
    <w:rsid w:val="00921071"/>
    <w:rsid w:val="0092117C"/>
    <w:rsid w:val="0092175A"/>
    <w:rsid w:val="00921BED"/>
    <w:rsid w:val="00921C05"/>
    <w:rsid w:val="00922F9A"/>
    <w:rsid w:val="00923348"/>
    <w:rsid w:val="00923747"/>
    <w:rsid w:val="00923E01"/>
    <w:rsid w:val="0092407E"/>
    <w:rsid w:val="00925840"/>
    <w:rsid w:val="009274B9"/>
    <w:rsid w:val="00927D2B"/>
    <w:rsid w:val="00930056"/>
    <w:rsid w:val="00930EEB"/>
    <w:rsid w:val="00931605"/>
    <w:rsid w:val="00931B01"/>
    <w:rsid w:val="009328DA"/>
    <w:rsid w:val="009329CB"/>
    <w:rsid w:val="00932A38"/>
    <w:rsid w:val="00932E13"/>
    <w:rsid w:val="009337BE"/>
    <w:rsid w:val="009348AE"/>
    <w:rsid w:val="00935C58"/>
    <w:rsid w:val="0093667F"/>
    <w:rsid w:val="00936B58"/>
    <w:rsid w:val="00940169"/>
    <w:rsid w:val="009402D9"/>
    <w:rsid w:val="0094050B"/>
    <w:rsid w:val="00941A9C"/>
    <w:rsid w:val="00941D02"/>
    <w:rsid w:val="00941DB6"/>
    <w:rsid w:val="00941EFE"/>
    <w:rsid w:val="009425DC"/>
    <w:rsid w:val="009426D9"/>
    <w:rsid w:val="00942A3E"/>
    <w:rsid w:val="00942E44"/>
    <w:rsid w:val="009435F1"/>
    <w:rsid w:val="00943EE3"/>
    <w:rsid w:val="009451DF"/>
    <w:rsid w:val="00947F20"/>
    <w:rsid w:val="00950EAC"/>
    <w:rsid w:val="0095356A"/>
    <w:rsid w:val="0095374E"/>
    <w:rsid w:val="009539BB"/>
    <w:rsid w:val="00954E2C"/>
    <w:rsid w:val="00955428"/>
    <w:rsid w:val="00955ED0"/>
    <w:rsid w:val="009576B8"/>
    <w:rsid w:val="00961332"/>
    <w:rsid w:val="009616E0"/>
    <w:rsid w:val="00961E04"/>
    <w:rsid w:val="00961EB7"/>
    <w:rsid w:val="009632BB"/>
    <w:rsid w:val="00963A89"/>
    <w:rsid w:val="00964314"/>
    <w:rsid w:val="0096523A"/>
    <w:rsid w:val="009660A9"/>
    <w:rsid w:val="00966271"/>
    <w:rsid w:val="0096677E"/>
    <w:rsid w:val="009667F5"/>
    <w:rsid w:val="00966AFC"/>
    <w:rsid w:val="009678B0"/>
    <w:rsid w:val="0097006C"/>
    <w:rsid w:val="00971C0A"/>
    <w:rsid w:val="00972C39"/>
    <w:rsid w:val="00973D9F"/>
    <w:rsid w:val="009747E5"/>
    <w:rsid w:val="00974FAF"/>
    <w:rsid w:val="009753FC"/>
    <w:rsid w:val="009756A7"/>
    <w:rsid w:val="009761F4"/>
    <w:rsid w:val="0097663A"/>
    <w:rsid w:val="0097678D"/>
    <w:rsid w:val="00980717"/>
    <w:rsid w:val="00981B8A"/>
    <w:rsid w:val="00982B3A"/>
    <w:rsid w:val="00982CB0"/>
    <w:rsid w:val="00983345"/>
    <w:rsid w:val="0098344C"/>
    <w:rsid w:val="00983A45"/>
    <w:rsid w:val="00984393"/>
    <w:rsid w:val="00985043"/>
    <w:rsid w:val="00985D5E"/>
    <w:rsid w:val="00985DB5"/>
    <w:rsid w:val="00986163"/>
    <w:rsid w:val="00986685"/>
    <w:rsid w:val="00987439"/>
    <w:rsid w:val="0098784D"/>
    <w:rsid w:val="00990B09"/>
    <w:rsid w:val="009911AA"/>
    <w:rsid w:val="00994558"/>
    <w:rsid w:val="0099501E"/>
    <w:rsid w:val="00996B8A"/>
    <w:rsid w:val="00997189"/>
    <w:rsid w:val="00997283"/>
    <w:rsid w:val="0099770C"/>
    <w:rsid w:val="0099798C"/>
    <w:rsid w:val="009A0E00"/>
    <w:rsid w:val="009A12AF"/>
    <w:rsid w:val="009A3769"/>
    <w:rsid w:val="009A418B"/>
    <w:rsid w:val="009A54E3"/>
    <w:rsid w:val="009A57C4"/>
    <w:rsid w:val="009A7321"/>
    <w:rsid w:val="009A7519"/>
    <w:rsid w:val="009A7A5D"/>
    <w:rsid w:val="009B1766"/>
    <w:rsid w:val="009B192A"/>
    <w:rsid w:val="009B33C8"/>
    <w:rsid w:val="009B631D"/>
    <w:rsid w:val="009B6468"/>
    <w:rsid w:val="009B72F2"/>
    <w:rsid w:val="009C015A"/>
    <w:rsid w:val="009C0C52"/>
    <w:rsid w:val="009C0C63"/>
    <w:rsid w:val="009C0DC5"/>
    <w:rsid w:val="009C1049"/>
    <w:rsid w:val="009C1A60"/>
    <w:rsid w:val="009C1E64"/>
    <w:rsid w:val="009C2110"/>
    <w:rsid w:val="009C3669"/>
    <w:rsid w:val="009C4AFF"/>
    <w:rsid w:val="009C58C6"/>
    <w:rsid w:val="009C65C6"/>
    <w:rsid w:val="009C66DF"/>
    <w:rsid w:val="009D0011"/>
    <w:rsid w:val="009D0483"/>
    <w:rsid w:val="009D09F7"/>
    <w:rsid w:val="009D0B7F"/>
    <w:rsid w:val="009D1113"/>
    <w:rsid w:val="009D1A84"/>
    <w:rsid w:val="009D2BCB"/>
    <w:rsid w:val="009D53E9"/>
    <w:rsid w:val="009D611D"/>
    <w:rsid w:val="009D7709"/>
    <w:rsid w:val="009D7A90"/>
    <w:rsid w:val="009D7AA2"/>
    <w:rsid w:val="009D7F50"/>
    <w:rsid w:val="009E22E5"/>
    <w:rsid w:val="009E5043"/>
    <w:rsid w:val="009E5128"/>
    <w:rsid w:val="009E6E91"/>
    <w:rsid w:val="009E7197"/>
    <w:rsid w:val="009E7609"/>
    <w:rsid w:val="009E769C"/>
    <w:rsid w:val="009E77C2"/>
    <w:rsid w:val="009F077F"/>
    <w:rsid w:val="009F0E46"/>
    <w:rsid w:val="009F132B"/>
    <w:rsid w:val="009F153B"/>
    <w:rsid w:val="009F1629"/>
    <w:rsid w:val="009F1B14"/>
    <w:rsid w:val="009F2305"/>
    <w:rsid w:val="009F23A6"/>
    <w:rsid w:val="009F2A99"/>
    <w:rsid w:val="009F2F1D"/>
    <w:rsid w:val="009F365A"/>
    <w:rsid w:val="009F4799"/>
    <w:rsid w:val="009F4F7A"/>
    <w:rsid w:val="009F53D3"/>
    <w:rsid w:val="009F5B74"/>
    <w:rsid w:val="009F67C8"/>
    <w:rsid w:val="009F6DBF"/>
    <w:rsid w:val="009F73D0"/>
    <w:rsid w:val="00A0042F"/>
    <w:rsid w:val="00A027D0"/>
    <w:rsid w:val="00A02823"/>
    <w:rsid w:val="00A037D3"/>
    <w:rsid w:val="00A03EEE"/>
    <w:rsid w:val="00A0479D"/>
    <w:rsid w:val="00A04A86"/>
    <w:rsid w:val="00A0555D"/>
    <w:rsid w:val="00A056ED"/>
    <w:rsid w:val="00A05C0D"/>
    <w:rsid w:val="00A05D66"/>
    <w:rsid w:val="00A064FC"/>
    <w:rsid w:val="00A06C9B"/>
    <w:rsid w:val="00A06F12"/>
    <w:rsid w:val="00A0706E"/>
    <w:rsid w:val="00A0765A"/>
    <w:rsid w:val="00A1126B"/>
    <w:rsid w:val="00A11633"/>
    <w:rsid w:val="00A1197B"/>
    <w:rsid w:val="00A11AD7"/>
    <w:rsid w:val="00A129FB"/>
    <w:rsid w:val="00A12A9A"/>
    <w:rsid w:val="00A13285"/>
    <w:rsid w:val="00A13ADF"/>
    <w:rsid w:val="00A140E1"/>
    <w:rsid w:val="00A14581"/>
    <w:rsid w:val="00A1493D"/>
    <w:rsid w:val="00A150C6"/>
    <w:rsid w:val="00A1519E"/>
    <w:rsid w:val="00A153BB"/>
    <w:rsid w:val="00A16190"/>
    <w:rsid w:val="00A161E8"/>
    <w:rsid w:val="00A1644E"/>
    <w:rsid w:val="00A1786A"/>
    <w:rsid w:val="00A17FC5"/>
    <w:rsid w:val="00A203D6"/>
    <w:rsid w:val="00A20C09"/>
    <w:rsid w:val="00A2246C"/>
    <w:rsid w:val="00A229F1"/>
    <w:rsid w:val="00A22ACE"/>
    <w:rsid w:val="00A2302B"/>
    <w:rsid w:val="00A23061"/>
    <w:rsid w:val="00A23EFB"/>
    <w:rsid w:val="00A24326"/>
    <w:rsid w:val="00A2440D"/>
    <w:rsid w:val="00A246BA"/>
    <w:rsid w:val="00A2471A"/>
    <w:rsid w:val="00A25D05"/>
    <w:rsid w:val="00A25F40"/>
    <w:rsid w:val="00A2691D"/>
    <w:rsid w:val="00A26B74"/>
    <w:rsid w:val="00A27312"/>
    <w:rsid w:val="00A27A3F"/>
    <w:rsid w:val="00A315A3"/>
    <w:rsid w:val="00A329FD"/>
    <w:rsid w:val="00A3386F"/>
    <w:rsid w:val="00A33ABC"/>
    <w:rsid w:val="00A33AE2"/>
    <w:rsid w:val="00A33F15"/>
    <w:rsid w:val="00A3434E"/>
    <w:rsid w:val="00A345D6"/>
    <w:rsid w:val="00A34D30"/>
    <w:rsid w:val="00A34E37"/>
    <w:rsid w:val="00A34EAD"/>
    <w:rsid w:val="00A35CC0"/>
    <w:rsid w:val="00A36110"/>
    <w:rsid w:val="00A37A0D"/>
    <w:rsid w:val="00A37A0E"/>
    <w:rsid w:val="00A37AB6"/>
    <w:rsid w:val="00A402E3"/>
    <w:rsid w:val="00A40396"/>
    <w:rsid w:val="00A42A99"/>
    <w:rsid w:val="00A44A53"/>
    <w:rsid w:val="00A45453"/>
    <w:rsid w:val="00A46107"/>
    <w:rsid w:val="00A46A3C"/>
    <w:rsid w:val="00A5184A"/>
    <w:rsid w:val="00A5322B"/>
    <w:rsid w:val="00A533C2"/>
    <w:rsid w:val="00A53D5F"/>
    <w:rsid w:val="00A54FA5"/>
    <w:rsid w:val="00A553BB"/>
    <w:rsid w:val="00A5578D"/>
    <w:rsid w:val="00A57591"/>
    <w:rsid w:val="00A60098"/>
    <w:rsid w:val="00A605D0"/>
    <w:rsid w:val="00A61353"/>
    <w:rsid w:val="00A649AF"/>
    <w:rsid w:val="00A649DF"/>
    <w:rsid w:val="00A64A62"/>
    <w:rsid w:val="00A64B51"/>
    <w:rsid w:val="00A64F16"/>
    <w:rsid w:val="00A65F27"/>
    <w:rsid w:val="00A65FBE"/>
    <w:rsid w:val="00A66681"/>
    <w:rsid w:val="00A66844"/>
    <w:rsid w:val="00A6706D"/>
    <w:rsid w:val="00A671BC"/>
    <w:rsid w:val="00A703F2"/>
    <w:rsid w:val="00A715BC"/>
    <w:rsid w:val="00A7289C"/>
    <w:rsid w:val="00A72AC3"/>
    <w:rsid w:val="00A7300A"/>
    <w:rsid w:val="00A73029"/>
    <w:rsid w:val="00A73099"/>
    <w:rsid w:val="00A73663"/>
    <w:rsid w:val="00A738C8"/>
    <w:rsid w:val="00A748F8"/>
    <w:rsid w:val="00A74CF7"/>
    <w:rsid w:val="00A76455"/>
    <w:rsid w:val="00A76D80"/>
    <w:rsid w:val="00A779A5"/>
    <w:rsid w:val="00A80364"/>
    <w:rsid w:val="00A8199E"/>
    <w:rsid w:val="00A81BAE"/>
    <w:rsid w:val="00A81E36"/>
    <w:rsid w:val="00A825AC"/>
    <w:rsid w:val="00A82D31"/>
    <w:rsid w:val="00A830CA"/>
    <w:rsid w:val="00A83509"/>
    <w:rsid w:val="00A8432C"/>
    <w:rsid w:val="00A84468"/>
    <w:rsid w:val="00A84D8D"/>
    <w:rsid w:val="00A86205"/>
    <w:rsid w:val="00A86E0E"/>
    <w:rsid w:val="00A878C1"/>
    <w:rsid w:val="00A9028E"/>
    <w:rsid w:val="00A91237"/>
    <w:rsid w:val="00A91C5C"/>
    <w:rsid w:val="00A922E3"/>
    <w:rsid w:val="00A9357C"/>
    <w:rsid w:val="00A94CE4"/>
    <w:rsid w:val="00A94CE6"/>
    <w:rsid w:val="00A950BD"/>
    <w:rsid w:val="00A96B8D"/>
    <w:rsid w:val="00A9725A"/>
    <w:rsid w:val="00AA0488"/>
    <w:rsid w:val="00AA0ABD"/>
    <w:rsid w:val="00AA1574"/>
    <w:rsid w:val="00AA23DC"/>
    <w:rsid w:val="00AA2F6C"/>
    <w:rsid w:val="00AA30BD"/>
    <w:rsid w:val="00AA361B"/>
    <w:rsid w:val="00AA4443"/>
    <w:rsid w:val="00AA4585"/>
    <w:rsid w:val="00AA559F"/>
    <w:rsid w:val="00AA5B19"/>
    <w:rsid w:val="00AA7403"/>
    <w:rsid w:val="00AA7B95"/>
    <w:rsid w:val="00AB3C8B"/>
    <w:rsid w:val="00AB7D80"/>
    <w:rsid w:val="00AC01D9"/>
    <w:rsid w:val="00AC0DB5"/>
    <w:rsid w:val="00AC1606"/>
    <w:rsid w:val="00AC178E"/>
    <w:rsid w:val="00AC1E8E"/>
    <w:rsid w:val="00AC1ECF"/>
    <w:rsid w:val="00AC2B38"/>
    <w:rsid w:val="00AC2DC3"/>
    <w:rsid w:val="00AC3993"/>
    <w:rsid w:val="00AC39B3"/>
    <w:rsid w:val="00AC4FBA"/>
    <w:rsid w:val="00AC51FE"/>
    <w:rsid w:val="00AC5654"/>
    <w:rsid w:val="00AC5996"/>
    <w:rsid w:val="00AC5DEA"/>
    <w:rsid w:val="00AC6C7E"/>
    <w:rsid w:val="00AC7590"/>
    <w:rsid w:val="00AC763A"/>
    <w:rsid w:val="00AD26C1"/>
    <w:rsid w:val="00AD356B"/>
    <w:rsid w:val="00AD4E41"/>
    <w:rsid w:val="00AD5677"/>
    <w:rsid w:val="00AD66DD"/>
    <w:rsid w:val="00AD6732"/>
    <w:rsid w:val="00AD7FDC"/>
    <w:rsid w:val="00AE026D"/>
    <w:rsid w:val="00AE04A1"/>
    <w:rsid w:val="00AE0ABE"/>
    <w:rsid w:val="00AE0AC0"/>
    <w:rsid w:val="00AE10E6"/>
    <w:rsid w:val="00AE2510"/>
    <w:rsid w:val="00AE3879"/>
    <w:rsid w:val="00AE45D7"/>
    <w:rsid w:val="00AE5134"/>
    <w:rsid w:val="00AE59BF"/>
    <w:rsid w:val="00AE6BDA"/>
    <w:rsid w:val="00AE6D77"/>
    <w:rsid w:val="00AE78DE"/>
    <w:rsid w:val="00AE7A66"/>
    <w:rsid w:val="00AF049D"/>
    <w:rsid w:val="00AF0704"/>
    <w:rsid w:val="00AF2296"/>
    <w:rsid w:val="00AF2A55"/>
    <w:rsid w:val="00AF37CD"/>
    <w:rsid w:val="00AF39B2"/>
    <w:rsid w:val="00AF4B23"/>
    <w:rsid w:val="00AF5B43"/>
    <w:rsid w:val="00AF5B5A"/>
    <w:rsid w:val="00AF6186"/>
    <w:rsid w:val="00AF6C0A"/>
    <w:rsid w:val="00B006AB"/>
    <w:rsid w:val="00B0081F"/>
    <w:rsid w:val="00B01D08"/>
    <w:rsid w:val="00B032E0"/>
    <w:rsid w:val="00B03F69"/>
    <w:rsid w:val="00B040F3"/>
    <w:rsid w:val="00B0444F"/>
    <w:rsid w:val="00B04A55"/>
    <w:rsid w:val="00B04E3C"/>
    <w:rsid w:val="00B05DC9"/>
    <w:rsid w:val="00B06AD2"/>
    <w:rsid w:val="00B06FEE"/>
    <w:rsid w:val="00B07014"/>
    <w:rsid w:val="00B10748"/>
    <w:rsid w:val="00B10B5F"/>
    <w:rsid w:val="00B11032"/>
    <w:rsid w:val="00B12000"/>
    <w:rsid w:val="00B123C2"/>
    <w:rsid w:val="00B126FD"/>
    <w:rsid w:val="00B12906"/>
    <w:rsid w:val="00B13175"/>
    <w:rsid w:val="00B132EE"/>
    <w:rsid w:val="00B1390C"/>
    <w:rsid w:val="00B13DDA"/>
    <w:rsid w:val="00B174EA"/>
    <w:rsid w:val="00B178CC"/>
    <w:rsid w:val="00B17F54"/>
    <w:rsid w:val="00B17FF9"/>
    <w:rsid w:val="00B201B8"/>
    <w:rsid w:val="00B227D5"/>
    <w:rsid w:val="00B22F8E"/>
    <w:rsid w:val="00B2328F"/>
    <w:rsid w:val="00B24640"/>
    <w:rsid w:val="00B24B87"/>
    <w:rsid w:val="00B25707"/>
    <w:rsid w:val="00B2573A"/>
    <w:rsid w:val="00B267DA"/>
    <w:rsid w:val="00B269E2"/>
    <w:rsid w:val="00B26E87"/>
    <w:rsid w:val="00B2718D"/>
    <w:rsid w:val="00B27249"/>
    <w:rsid w:val="00B3063F"/>
    <w:rsid w:val="00B30B75"/>
    <w:rsid w:val="00B30D77"/>
    <w:rsid w:val="00B30DC5"/>
    <w:rsid w:val="00B311D2"/>
    <w:rsid w:val="00B31442"/>
    <w:rsid w:val="00B3144D"/>
    <w:rsid w:val="00B31EE3"/>
    <w:rsid w:val="00B3436C"/>
    <w:rsid w:val="00B349B0"/>
    <w:rsid w:val="00B3597A"/>
    <w:rsid w:val="00B37472"/>
    <w:rsid w:val="00B375E6"/>
    <w:rsid w:val="00B40597"/>
    <w:rsid w:val="00B40F1A"/>
    <w:rsid w:val="00B41C8B"/>
    <w:rsid w:val="00B42D7E"/>
    <w:rsid w:val="00B42DCC"/>
    <w:rsid w:val="00B43426"/>
    <w:rsid w:val="00B43EBD"/>
    <w:rsid w:val="00B44608"/>
    <w:rsid w:val="00B453B1"/>
    <w:rsid w:val="00B468C6"/>
    <w:rsid w:val="00B46B35"/>
    <w:rsid w:val="00B4710C"/>
    <w:rsid w:val="00B4742E"/>
    <w:rsid w:val="00B47D31"/>
    <w:rsid w:val="00B50907"/>
    <w:rsid w:val="00B517FF"/>
    <w:rsid w:val="00B51FAE"/>
    <w:rsid w:val="00B53183"/>
    <w:rsid w:val="00B53705"/>
    <w:rsid w:val="00B553EB"/>
    <w:rsid w:val="00B555B1"/>
    <w:rsid w:val="00B563CF"/>
    <w:rsid w:val="00B62321"/>
    <w:rsid w:val="00B629E7"/>
    <w:rsid w:val="00B62CD8"/>
    <w:rsid w:val="00B65637"/>
    <w:rsid w:val="00B658A4"/>
    <w:rsid w:val="00B66E34"/>
    <w:rsid w:val="00B66EC3"/>
    <w:rsid w:val="00B67163"/>
    <w:rsid w:val="00B6779D"/>
    <w:rsid w:val="00B702EA"/>
    <w:rsid w:val="00B71D7E"/>
    <w:rsid w:val="00B71FEB"/>
    <w:rsid w:val="00B7201D"/>
    <w:rsid w:val="00B72C33"/>
    <w:rsid w:val="00B75C7B"/>
    <w:rsid w:val="00B76C50"/>
    <w:rsid w:val="00B76F6C"/>
    <w:rsid w:val="00B778C5"/>
    <w:rsid w:val="00B80ABB"/>
    <w:rsid w:val="00B83C1F"/>
    <w:rsid w:val="00B84DF2"/>
    <w:rsid w:val="00B8526B"/>
    <w:rsid w:val="00B8583D"/>
    <w:rsid w:val="00B8584C"/>
    <w:rsid w:val="00B8784C"/>
    <w:rsid w:val="00B905C4"/>
    <w:rsid w:val="00B90D55"/>
    <w:rsid w:val="00B915CF"/>
    <w:rsid w:val="00B91AAA"/>
    <w:rsid w:val="00B92097"/>
    <w:rsid w:val="00B922D3"/>
    <w:rsid w:val="00B927C6"/>
    <w:rsid w:val="00B92C98"/>
    <w:rsid w:val="00B9451B"/>
    <w:rsid w:val="00B95157"/>
    <w:rsid w:val="00B95CDD"/>
    <w:rsid w:val="00B9675A"/>
    <w:rsid w:val="00BA0131"/>
    <w:rsid w:val="00BA09FD"/>
    <w:rsid w:val="00BA3801"/>
    <w:rsid w:val="00BA3A6B"/>
    <w:rsid w:val="00BA3EC1"/>
    <w:rsid w:val="00BA406D"/>
    <w:rsid w:val="00BA4988"/>
    <w:rsid w:val="00BA51B8"/>
    <w:rsid w:val="00BA5607"/>
    <w:rsid w:val="00BA5DB4"/>
    <w:rsid w:val="00BA68F5"/>
    <w:rsid w:val="00BA7150"/>
    <w:rsid w:val="00BA7435"/>
    <w:rsid w:val="00BA7864"/>
    <w:rsid w:val="00BA7B70"/>
    <w:rsid w:val="00BB1266"/>
    <w:rsid w:val="00BB17B7"/>
    <w:rsid w:val="00BB1B82"/>
    <w:rsid w:val="00BB2329"/>
    <w:rsid w:val="00BB232E"/>
    <w:rsid w:val="00BB23FF"/>
    <w:rsid w:val="00BB2420"/>
    <w:rsid w:val="00BB282F"/>
    <w:rsid w:val="00BB2BB2"/>
    <w:rsid w:val="00BB4A46"/>
    <w:rsid w:val="00BB4C03"/>
    <w:rsid w:val="00BB51F6"/>
    <w:rsid w:val="00BB52DE"/>
    <w:rsid w:val="00BB5AD4"/>
    <w:rsid w:val="00BB5F60"/>
    <w:rsid w:val="00BB6614"/>
    <w:rsid w:val="00BB6F87"/>
    <w:rsid w:val="00BB7F50"/>
    <w:rsid w:val="00BC05AC"/>
    <w:rsid w:val="00BC0A23"/>
    <w:rsid w:val="00BC0EC4"/>
    <w:rsid w:val="00BC1038"/>
    <w:rsid w:val="00BC107A"/>
    <w:rsid w:val="00BC192C"/>
    <w:rsid w:val="00BC1F39"/>
    <w:rsid w:val="00BC1FD8"/>
    <w:rsid w:val="00BC240D"/>
    <w:rsid w:val="00BC2598"/>
    <w:rsid w:val="00BC26E4"/>
    <w:rsid w:val="00BC2E35"/>
    <w:rsid w:val="00BC333F"/>
    <w:rsid w:val="00BC3544"/>
    <w:rsid w:val="00BC37E7"/>
    <w:rsid w:val="00BC3BA2"/>
    <w:rsid w:val="00BC4695"/>
    <w:rsid w:val="00BC47F4"/>
    <w:rsid w:val="00BC4D18"/>
    <w:rsid w:val="00BC653B"/>
    <w:rsid w:val="00BC7267"/>
    <w:rsid w:val="00BD0F4F"/>
    <w:rsid w:val="00BD1014"/>
    <w:rsid w:val="00BD1AB6"/>
    <w:rsid w:val="00BD1E92"/>
    <w:rsid w:val="00BD2013"/>
    <w:rsid w:val="00BD24B6"/>
    <w:rsid w:val="00BD2A9E"/>
    <w:rsid w:val="00BD2B8D"/>
    <w:rsid w:val="00BD4DBE"/>
    <w:rsid w:val="00BD5A8E"/>
    <w:rsid w:val="00BD72F4"/>
    <w:rsid w:val="00BE0C4A"/>
    <w:rsid w:val="00BE123E"/>
    <w:rsid w:val="00BE1BE9"/>
    <w:rsid w:val="00BE21F1"/>
    <w:rsid w:val="00BE255A"/>
    <w:rsid w:val="00BE27DE"/>
    <w:rsid w:val="00BE3185"/>
    <w:rsid w:val="00BE31C9"/>
    <w:rsid w:val="00BE5874"/>
    <w:rsid w:val="00BE6826"/>
    <w:rsid w:val="00BE71F5"/>
    <w:rsid w:val="00BE78C2"/>
    <w:rsid w:val="00BE7FE4"/>
    <w:rsid w:val="00BF0EEB"/>
    <w:rsid w:val="00BF1D06"/>
    <w:rsid w:val="00BF2FEF"/>
    <w:rsid w:val="00BF3010"/>
    <w:rsid w:val="00BF301E"/>
    <w:rsid w:val="00BF3271"/>
    <w:rsid w:val="00BF346C"/>
    <w:rsid w:val="00BF3E45"/>
    <w:rsid w:val="00BF4027"/>
    <w:rsid w:val="00BF5D04"/>
    <w:rsid w:val="00BF606C"/>
    <w:rsid w:val="00BF6E99"/>
    <w:rsid w:val="00BF73EF"/>
    <w:rsid w:val="00C0017A"/>
    <w:rsid w:val="00C00F45"/>
    <w:rsid w:val="00C01E34"/>
    <w:rsid w:val="00C01FA4"/>
    <w:rsid w:val="00C032EB"/>
    <w:rsid w:val="00C05146"/>
    <w:rsid w:val="00C06566"/>
    <w:rsid w:val="00C10B19"/>
    <w:rsid w:val="00C1125C"/>
    <w:rsid w:val="00C11FF4"/>
    <w:rsid w:val="00C126BB"/>
    <w:rsid w:val="00C12F05"/>
    <w:rsid w:val="00C133B4"/>
    <w:rsid w:val="00C134A3"/>
    <w:rsid w:val="00C13F18"/>
    <w:rsid w:val="00C1470C"/>
    <w:rsid w:val="00C14874"/>
    <w:rsid w:val="00C150E5"/>
    <w:rsid w:val="00C2003D"/>
    <w:rsid w:val="00C212B3"/>
    <w:rsid w:val="00C21318"/>
    <w:rsid w:val="00C21829"/>
    <w:rsid w:val="00C21C1B"/>
    <w:rsid w:val="00C22ABA"/>
    <w:rsid w:val="00C2309F"/>
    <w:rsid w:val="00C23A63"/>
    <w:rsid w:val="00C24397"/>
    <w:rsid w:val="00C256F1"/>
    <w:rsid w:val="00C266E3"/>
    <w:rsid w:val="00C273F9"/>
    <w:rsid w:val="00C27DC0"/>
    <w:rsid w:val="00C304B6"/>
    <w:rsid w:val="00C30CC0"/>
    <w:rsid w:val="00C31B6A"/>
    <w:rsid w:val="00C34ACF"/>
    <w:rsid w:val="00C36771"/>
    <w:rsid w:val="00C36E54"/>
    <w:rsid w:val="00C37887"/>
    <w:rsid w:val="00C37E02"/>
    <w:rsid w:val="00C37FA5"/>
    <w:rsid w:val="00C40AD8"/>
    <w:rsid w:val="00C41C39"/>
    <w:rsid w:val="00C42827"/>
    <w:rsid w:val="00C433BD"/>
    <w:rsid w:val="00C4343F"/>
    <w:rsid w:val="00C44D61"/>
    <w:rsid w:val="00C45200"/>
    <w:rsid w:val="00C4556C"/>
    <w:rsid w:val="00C4629C"/>
    <w:rsid w:val="00C46440"/>
    <w:rsid w:val="00C46735"/>
    <w:rsid w:val="00C477BB"/>
    <w:rsid w:val="00C47BB1"/>
    <w:rsid w:val="00C50882"/>
    <w:rsid w:val="00C519FD"/>
    <w:rsid w:val="00C52E90"/>
    <w:rsid w:val="00C552BD"/>
    <w:rsid w:val="00C55307"/>
    <w:rsid w:val="00C5537A"/>
    <w:rsid w:val="00C55800"/>
    <w:rsid w:val="00C55FCA"/>
    <w:rsid w:val="00C601DD"/>
    <w:rsid w:val="00C6058E"/>
    <w:rsid w:val="00C608BF"/>
    <w:rsid w:val="00C61109"/>
    <w:rsid w:val="00C628AB"/>
    <w:rsid w:val="00C63012"/>
    <w:rsid w:val="00C6460F"/>
    <w:rsid w:val="00C64ECD"/>
    <w:rsid w:val="00C7170D"/>
    <w:rsid w:val="00C718DB"/>
    <w:rsid w:val="00C72783"/>
    <w:rsid w:val="00C72ABE"/>
    <w:rsid w:val="00C73C8A"/>
    <w:rsid w:val="00C75435"/>
    <w:rsid w:val="00C758CA"/>
    <w:rsid w:val="00C76BAC"/>
    <w:rsid w:val="00C77356"/>
    <w:rsid w:val="00C774D2"/>
    <w:rsid w:val="00C77791"/>
    <w:rsid w:val="00C83225"/>
    <w:rsid w:val="00C8352D"/>
    <w:rsid w:val="00C83C98"/>
    <w:rsid w:val="00C84219"/>
    <w:rsid w:val="00C844F3"/>
    <w:rsid w:val="00C84750"/>
    <w:rsid w:val="00C84FF9"/>
    <w:rsid w:val="00C867CE"/>
    <w:rsid w:val="00C87E8E"/>
    <w:rsid w:val="00C90F58"/>
    <w:rsid w:val="00C91A07"/>
    <w:rsid w:val="00C928B8"/>
    <w:rsid w:val="00C934E6"/>
    <w:rsid w:val="00C9449E"/>
    <w:rsid w:val="00C94844"/>
    <w:rsid w:val="00C96371"/>
    <w:rsid w:val="00C96785"/>
    <w:rsid w:val="00C96DE9"/>
    <w:rsid w:val="00C97FA9"/>
    <w:rsid w:val="00CA0156"/>
    <w:rsid w:val="00CA0F11"/>
    <w:rsid w:val="00CA20B4"/>
    <w:rsid w:val="00CA2AC9"/>
    <w:rsid w:val="00CA315C"/>
    <w:rsid w:val="00CA590B"/>
    <w:rsid w:val="00CA5E66"/>
    <w:rsid w:val="00CA77D1"/>
    <w:rsid w:val="00CA7983"/>
    <w:rsid w:val="00CA79CC"/>
    <w:rsid w:val="00CA7BCE"/>
    <w:rsid w:val="00CA7D29"/>
    <w:rsid w:val="00CB0B98"/>
    <w:rsid w:val="00CB119A"/>
    <w:rsid w:val="00CB120F"/>
    <w:rsid w:val="00CB13A4"/>
    <w:rsid w:val="00CB23BD"/>
    <w:rsid w:val="00CB420A"/>
    <w:rsid w:val="00CB4BEA"/>
    <w:rsid w:val="00CB5586"/>
    <w:rsid w:val="00CB68C5"/>
    <w:rsid w:val="00CC056B"/>
    <w:rsid w:val="00CC07D4"/>
    <w:rsid w:val="00CC11CB"/>
    <w:rsid w:val="00CC16DC"/>
    <w:rsid w:val="00CC1AA5"/>
    <w:rsid w:val="00CC25D7"/>
    <w:rsid w:val="00CC297F"/>
    <w:rsid w:val="00CC2B8F"/>
    <w:rsid w:val="00CC3DB2"/>
    <w:rsid w:val="00CC4293"/>
    <w:rsid w:val="00CC4FAD"/>
    <w:rsid w:val="00CC5EEF"/>
    <w:rsid w:val="00CC60DB"/>
    <w:rsid w:val="00CC6F02"/>
    <w:rsid w:val="00CC72ED"/>
    <w:rsid w:val="00CD105A"/>
    <w:rsid w:val="00CD1AC0"/>
    <w:rsid w:val="00CD2097"/>
    <w:rsid w:val="00CD21E6"/>
    <w:rsid w:val="00CD2E1F"/>
    <w:rsid w:val="00CD3DC7"/>
    <w:rsid w:val="00CD4641"/>
    <w:rsid w:val="00CD5BBE"/>
    <w:rsid w:val="00CD5FBC"/>
    <w:rsid w:val="00CD645A"/>
    <w:rsid w:val="00CD7182"/>
    <w:rsid w:val="00CE001F"/>
    <w:rsid w:val="00CE1C35"/>
    <w:rsid w:val="00CE1D4B"/>
    <w:rsid w:val="00CE304A"/>
    <w:rsid w:val="00CE3329"/>
    <w:rsid w:val="00CE3D6E"/>
    <w:rsid w:val="00CE4E79"/>
    <w:rsid w:val="00CE4FAD"/>
    <w:rsid w:val="00CE5F95"/>
    <w:rsid w:val="00CE676D"/>
    <w:rsid w:val="00CE69F2"/>
    <w:rsid w:val="00CE77C6"/>
    <w:rsid w:val="00CE7B98"/>
    <w:rsid w:val="00CF000B"/>
    <w:rsid w:val="00CF03D5"/>
    <w:rsid w:val="00CF0787"/>
    <w:rsid w:val="00CF0D1D"/>
    <w:rsid w:val="00CF0F38"/>
    <w:rsid w:val="00CF1C0E"/>
    <w:rsid w:val="00CF23FB"/>
    <w:rsid w:val="00CF542E"/>
    <w:rsid w:val="00CF5447"/>
    <w:rsid w:val="00CF5905"/>
    <w:rsid w:val="00CF59C5"/>
    <w:rsid w:val="00CF6469"/>
    <w:rsid w:val="00CF68BF"/>
    <w:rsid w:val="00CF75F0"/>
    <w:rsid w:val="00D002E8"/>
    <w:rsid w:val="00D0136D"/>
    <w:rsid w:val="00D01C89"/>
    <w:rsid w:val="00D02B9A"/>
    <w:rsid w:val="00D02CBB"/>
    <w:rsid w:val="00D02FF5"/>
    <w:rsid w:val="00D0452A"/>
    <w:rsid w:val="00D0465A"/>
    <w:rsid w:val="00D059C3"/>
    <w:rsid w:val="00D05ED1"/>
    <w:rsid w:val="00D0608F"/>
    <w:rsid w:val="00D07147"/>
    <w:rsid w:val="00D07AA4"/>
    <w:rsid w:val="00D11362"/>
    <w:rsid w:val="00D1224D"/>
    <w:rsid w:val="00D13FDA"/>
    <w:rsid w:val="00D14C79"/>
    <w:rsid w:val="00D15C1C"/>
    <w:rsid w:val="00D1671A"/>
    <w:rsid w:val="00D16A10"/>
    <w:rsid w:val="00D177CF"/>
    <w:rsid w:val="00D17FA7"/>
    <w:rsid w:val="00D20B7C"/>
    <w:rsid w:val="00D20E71"/>
    <w:rsid w:val="00D216B6"/>
    <w:rsid w:val="00D21952"/>
    <w:rsid w:val="00D21CB5"/>
    <w:rsid w:val="00D265C7"/>
    <w:rsid w:val="00D26703"/>
    <w:rsid w:val="00D2783F"/>
    <w:rsid w:val="00D31AF3"/>
    <w:rsid w:val="00D31FBF"/>
    <w:rsid w:val="00D325C2"/>
    <w:rsid w:val="00D32EDE"/>
    <w:rsid w:val="00D34067"/>
    <w:rsid w:val="00D34CD0"/>
    <w:rsid w:val="00D353E5"/>
    <w:rsid w:val="00D35CF8"/>
    <w:rsid w:val="00D35E9D"/>
    <w:rsid w:val="00D36089"/>
    <w:rsid w:val="00D366D1"/>
    <w:rsid w:val="00D3724C"/>
    <w:rsid w:val="00D37630"/>
    <w:rsid w:val="00D37984"/>
    <w:rsid w:val="00D37DA5"/>
    <w:rsid w:val="00D4089E"/>
    <w:rsid w:val="00D40BE6"/>
    <w:rsid w:val="00D40E74"/>
    <w:rsid w:val="00D423E0"/>
    <w:rsid w:val="00D443C2"/>
    <w:rsid w:val="00D450BA"/>
    <w:rsid w:val="00D45259"/>
    <w:rsid w:val="00D45602"/>
    <w:rsid w:val="00D460C3"/>
    <w:rsid w:val="00D4780E"/>
    <w:rsid w:val="00D50A59"/>
    <w:rsid w:val="00D51D4E"/>
    <w:rsid w:val="00D53CC4"/>
    <w:rsid w:val="00D5443C"/>
    <w:rsid w:val="00D547B5"/>
    <w:rsid w:val="00D55448"/>
    <w:rsid w:val="00D55B57"/>
    <w:rsid w:val="00D55D9F"/>
    <w:rsid w:val="00D561E2"/>
    <w:rsid w:val="00D5638D"/>
    <w:rsid w:val="00D567C7"/>
    <w:rsid w:val="00D57179"/>
    <w:rsid w:val="00D60D0E"/>
    <w:rsid w:val="00D61219"/>
    <w:rsid w:val="00D6172D"/>
    <w:rsid w:val="00D62D32"/>
    <w:rsid w:val="00D63E07"/>
    <w:rsid w:val="00D654ED"/>
    <w:rsid w:val="00D668BD"/>
    <w:rsid w:val="00D66DCE"/>
    <w:rsid w:val="00D701A9"/>
    <w:rsid w:val="00D7167B"/>
    <w:rsid w:val="00D71B4A"/>
    <w:rsid w:val="00D73130"/>
    <w:rsid w:val="00D7519D"/>
    <w:rsid w:val="00D7678C"/>
    <w:rsid w:val="00D8000C"/>
    <w:rsid w:val="00D80910"/>
    <w:rsid w:val="00D80B69"/>
    <w:rsid w:val="00D80ED0"/>
    <w:rsid w:val="00D80EFE"/>
    <w:rsid w:val="00D819AE"/>
    <w:rsid w:val="00D822EE"/>
    <w:rsid w:val="00D82668"/>
    <w:rsid w:val="00D83044"/>
    <w:rsid w:val="00D833EE"/>
    <w:rsid w:val="00D842C6"/>
    <w:rsid w:val="00D84963"/>
    <w:rsid w:val="00D8515E"/>
    <w:rsid w:val="00D8532D"/>
    <w:rsid w:val="00D86DD0"/>
    <w:rsid w:val="00D876A6"/>
    <w:rsid w:val="00D9146A"/>
    <w:rsid w:val="00D9149F"/>
    <w:rsid w:val="00D922AF"/>
    <w:rsid w:val="00D92D8C"/>
    <w:rsid w:val="00D93696"/>
    <w:rsid w:val="00D9374E"/>
    <w:rsid w:val="00D93F25"/>
    <w:rsid w:val="00D959C3"/>
    <w:rsid w:val="00D95E1E"/>
    <w:rsid w:val="00D96057"/>
    <w:rsid w:val="00D97069"/>
    <w:rsid w:val="00D97D9A"/>
    <w:rsid w:val="00DA0704"/>
    <w:rsid w:val="00DA0DE9"/>
    <w:rsid w:val="00DA1037"/>
    <w:rsid w:val="00DA1791"/>
    <w:rsid w:val="00DA26FB"/>
    <w:rsid w:val="00DA30A1"/>
    <w:rsid w:val="00DA796B"/>
    <w:rsid w:val="00DA7990"/>
    <w:rsid w:val="00DA7A1C"/>
    <w:rsid w:val="00DB038A"/>
    <w:rsid w:val="00DB064D"/>
    <w:rsid w:val="00DB1196"/>
    <w:rsid w:val="00DB2A47"/>
    <w:rsid w:val="00DB3CF7"/>
    <w:rsid w:val="00DB3D4E"/>
    <w:rsid w:val="00DB3FFD"/>
    <w:rsid w:val="00DB43FC"/>
    <w:rsid w:val="00DB46D2"/>
    <w:rsid w:val="00DB4A75"/>
    <w:rsid w:val="00DB6197"/>
    <w:rsid w:val="00DC07A8"/>
    <w:rsid w:val="00DC0A15"/>
    <w:rsid w:val="00DC1750"/>
    <w:rsid w:val="00DC1C75"/>
    <w:rsid w:val="00DC290A"/>
    <w:rsid w:val="00DC37D2"/>
    <w:rsid w:val="00DC38B3"/>
    <w:rsid w:val="00DC3AFE"/>
    <w:rsid w:val="00DC3CF3"/>
    <w:rsid w:val="00DC4173"/>
    <w:rsid w:val="00DC4DA0"/>
    <w:rsid w:val="00DC66CB"/>
    <w:rsid w:val="00DC7208"/>
    <w:rsid w:val="00DC75BE"/>
    <w:rsid w:val="00DD094F"/>
    <w:rsid w:val="00DD15B8"/>
    <w:rsid w:val="00DD2169"/>
    <w:rsid w:val="00DD2898"/>
    <w:rsid w:val="00DD2EC9"/>
    <w:rsid w:val="00DD3057"/>
    <w:rsid w:val="00DD35DD"/>
    <w:rsid w:val="00DD4208"/>
    <w:rsid w:val="00DD50E3"/>
    <w:rsid w:val="00DD50EF"/>
    <w:rsid w:val="00DD64FC"/>
    <w:rsid w:val="00DD7141"/>
    <w:rsid w:val="00DD77E4"/>
    <w:rsid w:val="00DE0BC8"/>
    <w:rsid w:val="00DE0C46"/>
    <w:rsid w:val="00DE29AD"/>
    <w:rsid w:val="00DE2C12"/>
    <w:rsid w:val="00DE38CA"/>
    <w:rsid w:val="00DE5B9F"/>
    <w:rsid w:val="00DE5F1E"/>
    <w:rsid w:val="00DE633A"/>
    <w:rsid w:val="00DE646E"/>
    <w:rsid w:val="00DE663C"/>
    <w:rsid w:val="00DE6CC4"/>
    <w:rsid w:val="00DE6E53"/>
    <w:rsid w:val="00DE6F22"/>
    <w:rsid w:val="00DE76F3"/>
    <w:rsid w:val="00DE7D29"/>
    <w:rsid w:val="00DE7E85"/>
    <w:rsid w:val="00DF0F0A"/>
    <w:rsid w:val="00DF22A0"/>
    <w:rsid w:val="00DF265D"/>
    <w:rsid w:val="00DF4386"/>
    <w:rsid w:val="00DF4B74"/>
    <w:rsid w:val="00DF4B93"/>
    <w:rsid w:val="00DF4CAB"/>
    <w:rsid w:val="00DF5978"/>
    <w:rsid w:val="00DF6209"/>
    <w:rsid w:val="00DF7514"/>
    <w:rsid w:val="00E00094"/>
    <w:rsid w:val="00E02612"/>
    <w:rsid w:val="00E02ACD"/>
    <w:rsid w:val="00E02D40"/>
    <w:rsid w:val="00E032DB"/>
    <w:rsid w:val="00E0386F"/>
    <w:rsid w:val="00E0452E"/>
    <w:rsid w:val="00E04ACE"/>
    <w:rsid w:val="00E055F4"/>
    <w:rsid w:val="00E05E22"/>
    <w:rsid w:val="00E0641B"/>
    <w:rsid w:val="00E06876"/>
    <w:rsid w:val="00E07A0A"/>
    <w:rsid w:val="00E10F41"/>
    <w:rsid w:val="00E11752"/>
    <w:rsid w:val="00E12643"/>
    <w:rsid w:val="00E128F9"/>
    <w:rsid w:val="00E12A7D"/>
    <w:rsid w:val="00E12AEC"/>
    <w:rsid w:val="00E139E6"/>
    <w:rsid w:val="00E148EB"/>
    <w:rsid w:val="00E1549A"/>
    <w:rsid w:val="00E16931"/>
    <w:rsid w:val="00E17A33"/>
    <w:rsid w:val="00E20609"/>
    <w:rsid w:val="00E20645"/>
    <w:rsid w:val="00E211F1"/>
    <w:rsid w:val="00E217A6"/>
    <w:rsid w:val="00E218AE"/>
    <w:rsid w:val="00E21C2C"/>
    <w:rsid w:val="00E2227D"/>
    <w:rsid w:val="00E226C0"/>
    <w:rsid w:val="00E22CD1"/>
    <w:rsid w:val="00E2505A"/>
    <w:rsid w:val="00E2510B"/>
    <w:rsid w:val="00E254B7"/>
    <w:rsid w:val="00E2612F"/>
    <w:rsid w:val="00E26272"/>
    <w:rsid w:val="00E26306"/>
    <w:rsid w:val="00E264A9"/>
    <w:rsid w:val="00E30157"/>
    <w:rsid w:val="00E308BD"/>
    <w:rsid w:val="00E30953"/>
    <w:rsid w:val="00E31A34"/>
    <w:rsid w:val="00E32352"/>
    <w:rsid w:val="00E327AF"/>
    <w:rsid w:val="00E32DA3"/>
    <w:rsid w:val="00E32FDF"/>
    <w:rsid w:val="00E33268"/>
    <w:rsid w:val="00E33CFF"/>
    <w:rsid w:val="00E33FAF"/>
    <w:rsid w:val="00E34131"/>
    <w:rsid w:val="00E3500A"/>
    <w:rsid w:val="00E35D10"/>
    <w:rsid w:val="00E3625C"/>
    <w:rsid w:val="00E36C87"/>
    <w:rsid w:val="00E372A7"/>
    <w:rsid w:val="00E37348"/>
    <w:rsid w:val="00E4092E"/>
    <w:rsid w:val="00E41189"/>
    <w:rsid w:val="00E413A1"/>
    <w:rsid w:val="00E41409"/>
    <w:rsid w:val="00E43485"/>
    <w:rsid w:val="00E44F1C"/>
    <w:rsid w:val="00E44F2D"/>
    <w:rsid w:val="00E461D9"/>
    <w:rsid w:val="00E47311"/>
    <w:rsid w:val="00E47E03"/>
    <w:rsid w:val="00E500B1"/>
    <w:rsid w:val="00E50465"/>
    <w:rsid w:val="00E51050"/>
    <w:rsid w:val="00E5208A"/>
    <w:rsid w:val="00E52794"/>
    <w:rsid w:val="00E5302A"/>
    <w:rsid w:val="00E531C0"/>
    <w:rsid w:val="00E53EA0"/>
    <w:rsid w:val="00E544A4"/>
    <w:rsid w:val="00E55C05"/>
    <w:rsid w:val="00E57141"/>
    <w:rsid w:val="00E57863"/>
    <w:rsid w:val="00E57B48"/>
    <w:rsid w:val="00E57F42"/>
    <w:rsid w:val="00E61EF0"/>
    <w:rsid w:val="00E6220B"/>
    <w:rsid w:val="00E634EF"/>
    <w:rsid w:val="00E63AA3"/>
    <w:rsid w:val="00E6464D"/>
    <w:rsid w:val="00E650A8"/>
    <w:rsid w:val="00E65C65"/>
    <w:rsid w:val="00E661F7"/>
    <w:rsid w:val="00E711A1"/>
    <w:rsid w:val="00E737B2"/>
    <w:rsid w:val="00E7457F"/>
    <w:rsid w:val="00E748CA"/>
    <w:rsid w:val="00E74D90"/>
    <w:rsid w:val="00E761B5"/>
    <w:rsid w:val="00E764E5"/>
    <w:rsid w:val="00E7697B"/>
    <w:rsid w:val="00E82DD2"/>
    <w:rsid w:val="00E8321C"/>
    <w:rsid w:val="00E83427"/>
    <w:rsid w:val="00E83C1D"/>
    <w:rsid w:val="00E84A42"/>
    <w:rsid w:val="00E8640B"/>
    <w:rsid w:val="00E865E5"/>
    <w:rsid w:val="00E86925"/>
    <w:rsid w:val="00E86D10"/>
    <w:rsid w:val="00E86F14"/>
    <w:rsid w:val="00E875A5"/>
    <w:rsid w:val="00E90558"/>
    <w:rsid w:val="00E9236F"/>
    <w:rsid w:val="00E933EF"/>
    <w:rsid w:val="00E93987"/>
    <w:rsid w:val="00E946EC"/>
    <w:rsid w:val="00E94A0E"/>
    <w:rsid w:val="00E958E1"/>
    <w:rsid w:val="00E95B33"/>
    <w:rsid w:val="00E95D4E"/>
    <w:rsid w:val="00E96DD2"/>
    <w:rsid w:val="00E96FDE"/>
    <w:rsid w:val="00E9712A"/>
    <w:rsid w:val="00E97AB2"/>
    <w:rsid w:val="00EA0205"/>
    <w:rsid w:val="00EA04D6"/>
    <w:rsid w:val="00EA0B3E"/>
    <w:rsid w:val="00EA1B2C"/>
    <w:rsid w:val="00EA1B6A"/>
    <w:rsid w:val="00EA214D"/>
    <w:rsid w:val="00EA3B99"/>
    <w:rsid w:val="00EA534D"/>
    <w:rsid w:val="00EA5695"/>
    <w:rsid w:val="00EA5DBD"/>
    <w:rsid w:val="00EA644B"/>
    <w:rsid w:val="00EA6593"/>
    <w:rsid w:val="00EA6C0C"/>
    <w:rsid w:val="00EB0644"/>
    <w:rsid w:val="00EB0D93"/>
    <w:rsid w:val="00EB186A"/>
    <w:rsid w:val="00EB1FB1"/>
    <w:rsid w:val="00EB2873"/>
    <w:rsid w:val="00EB3C3E"/>
    <w:rsid w:val="00EB4BCD"/>
    <w:rsid w:val="00EB5E02"/>
    <w:rsid w:val="00EB5EE4"/>
    <w:rsid w:val="00EB714C"/>
    <w:rsid w:val="00EB7F39"/>
    <w:rsid w:val="00EC08DD"/>
    <w:rsid w:val="00EC1B01"/>
    <w:rsid w:val="00EC338C"/>
    <w:rsid w:val="00EC475A"/>
    <w:rsid w:val="00EC4A01"/>
    <w:rsid w:val="00EC4A6E"/>
    <w:rsid w:val="00EC5A0E"/>
    <w:rsid w:val="00EC5E6C"/>
    <w:rsid w:val="00EC6971"/>
    <w:rsid w:val="00EC75AE"/>
    <w:rsid w:val="00EC78ED"/>
    <w:rsid w:val="00ED11E9"/>
    <w:rsid w:val="00ED1E12"/>
    <w:rsid w:val="00ED2776"/>
    <w:rsid w:val="00ED303B"/>
    <w:rsid w:val="00ED374C"/>
    <w:rsid w:val="00ED4914"/>
    <w:rsid w:val="00ED4FCB"/>
    <w:rsid w:val="00ED6569"/>
    <w:rsid w:val="00ED72D8"/>
    <w:rsid w:val="00EE00E3"/>
    <w:rsid w:val="00EE082F"/>
    <w:rsid w:val="00EE0A82"/>
    <w:rsid w:val="00EE1380"/>
    <w:rsid w:val="00EE27ED"/>
    <w:rsid w:val="00EE29C7"/>
    <w:rsid w:val="00EE48ED"/>
    <w:rsid w:val="00EE666D"/>
    <w:rsid w:val="00EE7537"/>
    <w:rsid w:val="00EF0080"/>
    <w:rsid w:val="00EF0714"/>
    <w:rsid w:val="00EF0C65"/>
    <w:rsid w:val="00EF134B"/>
    <w:rsid w:val="00EF1AEA"/>
    <w:rsid w:val="00EF2372"/>
    <w:rsid w:val="00EF35A8"/>
    <w:rsid w:val="00EF3ACE"/>
    <w:rsid w:val="00EF3F3A"/>
    <w:rsid w:val="00EF4284"/>
    <w:rsid w:val="00EF5D1C"/>
    <w:rsid w:val="00EF6ABE"/>
    <w:rsid w:val="00EF72E1"/>
    <w:rsid w:val="00EF7A40"/>
    <w:rsid w:val="00EF7D69"/>
    <w:rsid w:val="00EF7E54"/>
    <w:rsid w:val="00F00724"/>
    <w:rsid w:val="00F00A0A"/>
    <w:rsid w:val="00F013C6"/>
    <w:rsid w:val="00F016DC"/>
    <w:rsid w:val="00F01BB7"/>
    <w:rsid w:val="00F0255F"/>
    <w:rsid w:val="00F0283E"/>
    <w:rsid w:val="00F02EC3"/>
    <w:rsid w:val="00F035B0"/>
    <w:rsid w:val="00F04C6E"/>
    <w:rsid w:val="00F056A9"/>
    <w:rsid w:val="00F05B8B"/>
    <w:rsid w:val="00F05F10"/>
    <w:rsid w:val="00F10F31"/>
    <w:rsid w:val="00F11141"/>
    <w:rsid w:val="00F1242B"/>
    <w:rsid w:val="00F12770"/>
    <w:rsid w:val="00F12B30"/>
    <w:rsid w:val="00F13131"/>
    <w:rsid w:val="00F133E4"/>
    <w:rsid w:val="00F13657"/>
    <w:rsid w:val="00F160FF"/>
    <w:rsid w:val="00F161A4"/>
    <w:rsid w:val="00F16D2C"/>
    <w:rsid w:val="00F17399"/>
    <w:rsid w:val="00F17713"/>
    <w:rsid w:val="00F17A26"/>
    <w:rsid w:val="00F20A8B"/>
    <w:rsid w:val="00F20D0E"/>
    <w:rsid w:val="00F22EC8"/>
    <w:rsid w:val="00F231B8"/>
    <w:rsid w:val="00F238C0"/>
    <w:rsid w:val="00F24AE3"/>
    <w:rsid w:val="00F24E9D"/>
    <w:rsid w:val="00F257DA"/>
    <w:rsid w:val="00F263BD"/>
    <w:rsid w:val="00F306E4"/>
    <w:rsid w:val="00F30F92"/>
    <w:rsid w:val="00F312D9"/>
    <w:rsid w:val="00F32D82"/>
    <w:rsid w:val="00F34E09"/>
    <w:rsid w:val="00F35DD0"/>
    <w:rsid w:val="00F35F15"/>
    <w:rsid w:val="00F366E7"/>
    <w:rsid w:val="00F36FEC"/>
    <w:rsid w:val="00F3723C"/>
    <w:rsid w:val="00F37927"/>
    <w:rsid w:val="00F400CD"/>
    <w:rsid w:val="00F40A5F"/>
    <w:rsid w:val="00F414CF"/>
    <w:rsid w:val="00F422CF"/>
    <w:rsid w:val="00F430CC"/>
    <w:rsid w:val="00F445C4"/>
    <w:rsid w:val="00F447A4"/>
    <w:rsid w:val="00F463A3"/>
    <w:rsid w:val="00F46ADE"/>
    <w:rsid w:val="00F47C58"/>
    <w:rsid w:val="00F51CFD"/>
    <w:rsid w:val="00F51DD1"/>
    <w:rsid w:val="00F52A83"/>
    <w:rsid w:val="00F52CC1"/>
    <w:rsid w:val="00F54A14"/>
    <w:rsid w:val="00F55110"/>
    <w:rsid w:val="00F559CE"/>
    <w:rsid w:val="00F55A31"/>
    <w:rsid w:val="00F5602F"/>
    <w:rsid w:val="00F56E24"/>
    <w:rsid w:val="00F618DB"/>
    <w:rsid w:val="00F61C75"/>
    <w:rsid w:val="00F61F96"/>
    <w:rsid w:val="00F62A06"/>
    <w:rsid w:val="00F633C8"/>
    <w:rsid w:val="00F639D3"/>
    <w:rsid w:val="00F65101"/>
    <w:rsid w:val="00F65604"/>
    <w:rsid w:val="00F656A3"/>
    <w:rsid w:val="00F662DA"/>
    <w:rsid w:val="00F6694E"/>
    <w:rsid w:val="00F670C6"/>
    <w:rsid w:val="00F67120"/>
    <w:rsid w:val="00F677C5"/>
    <w:rsid w:val="00F6792E"/>
    <w:rsid w:val="00F70850"/>
    <w:rsid w:val="00F709CE"/>
    <w:rsid w:val="00F7118A"/>
    <w:rsid w:val="00F71BCC"/>
    <w:rsid w:val="00F71C70"/>
    <w:rsid w:val="00F736DA"/>
    <w:rsid w:val="00F7397A"/>
    <w:rsid w:val="00F75C93"/>
    <w:rsid w:val="00F76455"/>
    <w:rsid w:val="00F764EE"/>
    <w:rsid w:val="00F76CAA"/>
    <w:rsid w:val="00F76E87"/>
    <w:rsid w:val="00F772BD"/>
    <w:rsid w:val="00F775AB"/>
    <w:rsid w:val="00F7765E"/>
    <w:rsid w:val="00F779D3"/>
    <w:rsid w:val="00F779D5"/>
    <w:rsid w:val="00F77B4D"/>
    <w:rsid w:val="00F80DE5"/>
    <w:rsid w:val="00F81092"/>
    <w:rsid w:val="00F81D8F"/>
    <w:rsid w:val="00F823AD"/>
    <w:rsid w:val="00F82491"/>
    <w:rsid w:val="00F82C60"/>
    <w:rsid w:val="00F82CE2"/>
    <w:rsid w:val="00F84536"/>
    <w:rsid w:val="00F84A7C"/>
    <w:rsid w:val="00F8619F"/>
    <w:rsid w:val="00F86484"/>
    <w:rsid w:val="00F86A8A"/>
    <w:rsid w:val="00F90D3B"/>
    <w:rsid w:val="00F92ACC"/>
    <w:rsid w:val="00F943D6"/>
    <w:rsid w:val="00F94FB9"/>
    <w:rsid w:val="00F96066"/>
    <w:rsid w:val="00F96FDF"/>
    <w:rsid w:val="00F973C2"/>
    <w:rsid w:val="00F97465"/>
    <w:rsid w:val="00F97C83"/>
    <w:rsid w:val="00F97C91"/>
    <w:rsid w:val="00FA065C"/>
    <w:rsid w:val="00FA06CE"/>
    <w:rsid w:val="00FA1033"/>
    <w:rsid w:val="00FA15CF"/>
    <w:rsid w:val="00FA243E"/>
    <w:rsid w:val="00FA27CA"/>
    <w:rsid w:val="00FA4257"/>
    <w:rsid w:val="00FA5209"/>
    <w:rsid w:val="00FA5D98"/>
    <w:rsid w:val="00FA68F7"/>
    <w:rsid w:val="00FA7377"/>
    <w:rsid w:val="00FB0063"/>
    <w:rsid w:val="00FB1531"/>
    <w:rsid w:val="00FB1E72"/>
    <w:rsid w:val="00FB31A1"/>
    <w:rsid w:val="00FB3E58"/>
    <w:rsid w:val="00FB4758"/>
    <w:rsid w:val="00FB54DA"/>
    <w:rsid w:val="00FB58FE"/>
    <w:rsid w:val="00FB5C00"/>
    <w:rsid w:val="00FB5F7C"/>
    <w:rsid w:val="00FB689F"/>
    <w:rsid w:val="00FB7605"/>
    <w:rsid w:val="00FB7725"/>
    <w:rsid w:val="00FB79CC"/>
    <w:rsid w:val="00FC0218"/>
    <w:rsid w:val="00FC1034"/>
    <w:rsid w:val="00FC1616"/>
    <w:rsid w:val="00FC2D4D"/>
    <w:rsid w:val="00FC3810"/>
    <w:rsid w:val="00FC43B7"/>
    <w:rsid w:val="00FC453D"/>
    <w:rsid w:val="00FC49AF"/>
    <w:rsid w:val="00FC55B5"/>
    <w:rsid w:val="00FC5C50"/>
    <w:rsid w:val="00FC733E"/>
    <w:rsid w:val="00FD1253"/>
    <w:rsid w:val="00FD1E59"/>
    <w:rsid w:val="00FD2023"/>
    <w:rsid w:val="00FD20A5"/>
    <w:rsid w:val="00FD332C"/>
    <w:rsid w:val="00FD4AB7"/>
    <w:rsid w:val="00FD4CA0"/>
    <w:rsid w:val="00FD4D77"/>
    <w:rsid w:val="00FD506B"/>
    <w:rsid w:val="00FD53F6"/>
    <w:rsid w:val="00FD63BF"/>
    <w:rsid w:val="00FD6DCE"/>
    <w:rsid w:val="00FD6DDE"/>
    <w:rsid w:val="00FD7A0D"/>
    <w:rsid w:val="00FE00E5"/>
    <w:rsid w:val="00FE063D"/>
    <w:rsid w:val="00FE0AFC"/>
    <w:rsid w:val="00FE1014"/>
    <w:rsid w:val="00FE23B1"/>
    <w:rsid w:val="00FE42F1"/>
    <w:rsid w:val="00FE5A1D"/>
    <w:rsid w:val="00FE62AE"/>
    <w:rsid w:val="00FF1616"/>
    <w:rsid w:val="00FF17C5"/>
    <w:rsid w:val="00FF17E4"/>
    <w:rsid w:val="00FF1B3F"/>
    <w:rsid w:val="00FF2A10"/>
    <w:rsid w:val="00FF35ED"/>
    <w:rsid w:val="00FF3E55"/>
    <w:rsid w:val="00FF437B"/>
    <w:rsid w:val="00FF440A"/>
    <w:rsid w:val="00FF4B9C"/>
    <w:rsid w:val="00FF5969"/>
    <w:rsid w:val="00FF66CE"/>
    <w:rsid w:val="00FF6C48"/>
    <w:rsid w:val="00FF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08C7"/>
    <w:pPr>
      <w:widowControl w:val="0"/>
      <w:autoSpaceDE w:val="0"/>
      <w:autoSpaceDN w:val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708C7"/>
    <w:pPr>
      <w:widowControl w:val="0"/>
      <w:autoSpaceDE w:val="0"/>
      <w:autoSpaceDN w:val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708C7"/>
    <w:pPr>
      <w:widowControl w:val="0"/>
      <w:autoSpaceDE w:val="0"/>
      <w:autoSpaceDN w:val="0"/>
      <w:jc w:val="left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708C7"/>
    <w:pPr>
      <w:widowControl w:val="0"/>
      <w:autoSpaceDE w:val="0"/>
      <w:autoSpaceDN w:val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708C7"/>
    <w:pPr>
      <w:widowControl w:val="0"/>
      <w:autoSpaceDE w:val="0"/>
      <w:autoSpaceDN w:val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708C7"/>
    <w:pPr>
      <w:widowControl w:val="0"/>
      <w:autoSpaceDE w:val="0"/>
      <w:autoSpaceDN w:val="0"/>
      <w:jc w:val="left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708C7"/>
    <w:pPr>
      <w:widowControl w:val="0"/>
      <w:autoSpaceDE w:val="0"/>
      <w:autoSpaceDN w:val="0"/>
      <w:jc w:val="left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708C7"/>
    <w:pPr>
      <w:widowControl w:val="0"/>
      <w:autoSpaceDE w:val="0"/>
      <w:autoSpaceDN w:val="0"/>
      <w:jc w:val="left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B51B1EA01EB4864106D1EDC4E488EE6B9C29084CF946567D0761C8F316E06104830715E86180B424E1471AD96C94A931C89A3214358578BCBB02E25Q5j1F" TargetMode="External"/><Relationship Id="rId21" Type="http://schemas.openxmlformats.org/officeDocument/2006/relationships/hyperlink" Target="consultantplus://offline/ref=0B51B1EA01EB4864106D1EDC4E488EE6B9C29084C6966360DC7E418539370A124F3F2E49815107434E1470AF9A964F860DD1AE235F465290D7B22CQ2j4F" TargetMode="External"/><Relationship Id="rId42" Type="http://schemas.openxmlformats.org/officeDocument/2006/relationships/hyperlink" Target="consultantplus://offline/ref=0B51B1EA01EB4864106D1EDC4E488EE6B9C29084CF956466D47D1C8F316E06104830715E86180B424E1470A892C94A931C89A3214358578BCBB02E25Q5j1F" TargetMode="External"/><Relationship Id="rId47" Type="http://schemas.openxmlformats.org/officeDocument/2006/relationships/hyperlink" Target="consultantplus://offline/ref=0B51B1EA01EB4864106D1EDC4E488EE6B9C29084CF976661D6771C8F316E06104830715E86180B424E1471A793C94A931C89A3214358578BCBB02E25Q5j1F" TargetMode="External"/><Relationship Id="rId63" Type="http://schemas.openxmlformats.org/officeDocument/2006/relationships/hyperlink" Target="consultantplus://offline/ref=0B51B1EA01EB4864106D1EDC4E488EE6B9C29084CF976661D6771C8F316E06104830715E86180B424E1470AF98C94A931C89A3214358578BCBB02E25Q5j1F" TargetMode="External"/><Relationship Id="rId68" Type="http://schemas.openxmlformats.org/officeDocument/2006/relationships/hyperlink" Target="consultantplus://offline/ref=0B51B1EA01EB4864106D1EDC4E488EE6B9C29084CF976661D6771C8F316E06104830715E86180B424E1470AC93C94A931C89A3214358578BCBB02E25Q5j1F" TargetMode="External"/><Relationship Id="rId84" Type="http://schemas.openxmlformats.org/officeDocument/2006/relationships/hyperlink" Target="consultantplus://offline/ref=0B51B1EA01EB4864106D1EDC4E488EE6B9C29084CF956466D47D1C8F316E06104830715E86180B424E1473AC98C94A931C89A3214358578BCBB02E25Q5j1F" TargetMode="External"/><Relationship Id="rId89" Type="http://schemas.openxmlformats.org/officeDocument/2006/relationships/hyperlink" Target="consultantplus://offline/ref=0B51B1EA01EB4864106D1EDC4E488EE6B9C29084CF956466D47D1C8F316E06104830715E86180B424E1473AD95C94A931C89A3214358578BCBB02E25Q5j1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B51B1EA01EB4864106D1EDC4E488EE6B9C29084CF956466D47D1C8F316E06104830715E86180B424E1470AB95C94A931C89A3214358578BCBB02E25Q5j1F" TargetMode="External"/><Relationship Id="rId29" Type="http://schemas.openxmlformats.org/officeDocument/2006/relationships/hyperlink" Target="consultantplus://offline/ref=0B51B1EA01EB4864106D1EDC4E488EE6B9C29084CF946460D0751C8F316E06104830715E86180B424E1473AF97C94A931C89A3214358578BCBB02E25Q5j1F" TargetMode="External"/><Relationship Id="rId107" Type="http://schemas.openxmlformats.org/officeDocument/2006/relationships/hyperlink" Target="consultantplus://offline/ref=0B51B1EA01EB4864106D1EDC4E488EE6B9C29084CF976661D6771C8F316E06104830715E86180B424E1470A999C94A931C89A3214358578BCBB02E25Q5j1F" TargetMode="External"/><Relationship Id="rId11" Type="http://schemas.openxmlformats.org/officeDocument/2006/relationships/hyperlink" Target="consultantplus://offline/ref=0B51B1EA01EB4864106D1EDC4E488EE6B9C29084CF946567D0761C8F316E06104830715E86180B424E1471AD92C94A931C89A3214358578BCBB02E25Q5j1F" TargetMode="External"/><Relationship Id="rId24" Type="http://schemas.openxmlformats.org/officeDocument/2006/relationships/hyperlink" Target="consultantplus://offline/ref=0B51B1EA01EB4864106D1EDC4E488EE6B9C29084C7906A62D47E418539370A124F3F2E49815107434E1473AF9A964F860DD1AE235F465290D7B22CQ2j4F" TargetMode="External"/><Relationship Id="rId32" Type="http://schemas.openxmlformats.org/officeDocument/2006/relationships/hyperlink" Target="consultantplus://offline/ref=0B51B1EA01EB4864106D1EDC4E488EE6B9C29084CF956466D47D1C8F316E06104830715E86180B424E1470AB98C94A931C89A3214358578BCBB02E25Q5j1F" TargetMode="External"/><Relationship Id="rId37" Type="http://schemas.openxmlformats.org/officeDocument/2006/relationships/hyperlink" Target="consultantplus://offline/ref=0B51B1EA01EB4864106D1EDC4E488EE6B9C29084CF956466D47D1C8F316E06104830715E86180B424E1470A893C94A931C89A3214358578BCBB02E25Q5j1F" TargetMode="External"/><Relationship Id="rId40" Type="http://schemas.openxmlformats.org/officeDocument/2006/relationships/hyperlink" Target="consultantplus://offline/ref=0B51B1EA01EB4864106D1EDC4E488EE6B9C29084CF976661D6771C8F316E06104830715E86180B424E1471A694C94A931C89A3214358578BCBB02E25Q5j1F" TargetMode="External"/><Relationship Id="rId45" Type="http://schemas.openxmlformats.org/officeDocument/2006/relationships/hyperlink" Target="consultantplus://offline/ref=0B51B1EA01EB4864106D1EDC4E488EE6B9C29084CF976661D6771C8F316E06104830715E86180B424E1471A790C94A931C89A3214358578BCBB02E25Q5j1F" TargetMode="External"/><Relationship Id="rId53" Type="http://schemas.openxmlformats.org/officeDocument/2006/relationships/hyperlink" Target="consultantplus://offline/ref=0B51B1EA01EB4864106D1EDC4E488EE6B9C29084CF976661D6771C8F316E06104830715E86180B424E1470AE94C94A931C89A3214358578BCBB02E25Q5j1F" TargetMode="External"/><Relationship Id="rId58" Type="http://schemas.openxmlformats.org/officeDocument/2006/relationships/hyperlink" Target="consultantplus://offline/ref=0B51B1EA01EB4864106D1EDC4E488EE6B9C29084CF956466D47D1C8F316E06104830715E86180B424E1470A796C94A931C89A3214358578BCBB02E25Q5j1F" TargetMode="External"/><Relationship Id="rId66" Type="http://schemas.openxmlformats.org/officeDocument/2006/relationships/hyperlink" Target="consultantplus://offline/ref=0B51B1EA01EB4864106D1EDC4E488EE6B9C29084CF956466D47D1C8F316E06104830715E86180B424E1473AE97C94A931C89A3214358578BCBB02E25Q5j1F" TargetMode="External"/><Relationship Id="rId74" Type="http://schemas.openxmlformats.org/officeDocument/2006/relationships/hyperlink" Target="consultantplus://offline/ref=0B51B1EA01EB4864106D1EDC4E488EE6B9C29084CF956466D47D1C8F316E06104830715E86180B424E1473AF98C94A931C89A3214358578BCBB02E25Q5j1F" TargetMode="External"/><Relationship Id="rId79" Type="http://schemas.openxmlformats.org/officeDocument/2006/relationships/hyperlink" Target="consultantplus://offline/ref=0B51B1EA01EB4864106D1EDC4E488EE6B9C29084CF956466D47D1C8F316E06104830715E86180B424E1473AC90C94A931C89A3214358578BCBB02E25Q5j1F" TargetMode="External"/><Relationship Id="rId87" Type="http://schemas.openxmlformats.org/officeDocument/2006/relationships/hyperlink" Target="consultantplus://offline/ref=0B51B1EA01EB4864106D1EDC4E488EE6B9C29084CF976661D6771C8F316E06104830715E86180B424E1470A893C94A931C89A3214358578BCBB02E25Q5j1F" TargetMode="External"/><Relationship Id="rId102" Type="http://schemas.openxmlformats.org/officeDocument/2006/relationships/hyperlink" Target="consultantplus://offline/ref=0B51B1EA01EB4864106D1EDC4E488EE6B9C29084CF946567D0761C8F316E06104830715E86180B424E1471AB98C94A931C89A3214358578BCBB02E25Q5j1F" TargetMode="External"/><Relationship Id="rId5" Type="http://schemas.openxmlformats.org/officeDocument/2006/relationships/hyperlink" Target="consultantplus://offline/ref=0B51B1EA01EB4864106D1EDC4E488EE6B9C29084C994676BD17E418539370A124F3F2E49815107434E1472A79A964F860DD1AE235F465290D7B22CQ2j4F" TargetMode="External"/><Relationship Id="rId61" Type="http://schemas.openxmlformats.org/officeDocument/2006/relationships/hyperlink" Target="consultantplus://offline/ref=0B51B1EA01EB4864106D1EDC4E488EE6B9C29084CF956466D47D1C8F316E06104830715E86180B424E1473AE90C94A931C89A3214358578BCBB02E25Q5j1F" TargetMode="External"/><Relationship Id="rId82" Type="http://schemas.openxmlformats.org/officeDocument/2006/relationships/hyperlink" Target="consultantplus://offline/ref=0B51B1EA01EB4864106D1EDC4E488EE6B9C29084CF946567D0761C8F316E06104830715E86180B424E1471AB95C94A931C89A3214358578BCBB02E25Q5j1F" TargetMode="External"/><Relationship Id="rId90" Type="http://schemas.openxmlformats.org/officeDocument/2006/relationships/hyperlink" Target="consultantplus://offline/ref=0B51B1EA01EB4864106D1EDC4E488EE6B9C29084CF976661D6771C8F316E06104830715E86180B424E1470A892C94A931C89A3214358578BCBB02E25Q5j1F" TargetMode="External"/><Relationship Id="rId95" Type="http://schemas.openxmlformats.org/officeDocument/2006/relationships/hyperlink" Target="consultantplus://offline/ref=0B51B1EA01EB4864106D1EDC4E488EE6B9C29084CF976661D6771C8F316E06104830715E86180B424E1470A991C94A931C89A3214358578BCBB02E25Q5j1F" TargetMode="External"/><Relationship Id="rId19" Type="http://schemas.openxmlformats.org/officeDocument/2006/relationships/hyperlink" Target="consultantplus://offline/ref=0B51B1EA01EB4864106D1EDC4E488EE6B9C29084CF976661D6771C8F316E06104830715E86180B424E1471A997C94A931C89A3214358578BCBB02E25Q5j1F" TargetMode="External"/><Relationship Id="rId14" Type="http://schemas.openxmlformats.org/officeDocument/2006/relationships/hyperlink" Target="consultantplus://offline/ref=0B51B1EA01EB4864106D00D15824D2E3B9CDCA8EC695693589211AD86E3E00450870770BC55F0243491F25FFD59713C25AC2AE245F44578CQDj6F" TargetMode="External"/><Relationship Id="rId22" Type="http://schemas.openxmlformats.org/officeDocument/2006/relationships/hyperlink" Target="consultantplus://offline/ref=0B51B1EA01EB4864106D1EDC4E488EE6B9C29084CF946460D0751C8F316E06104830715E86180B424E1473AF97C94A931C89A3214358578BCBB02E25Q5j1F" TargetMode="External"/><Relationship Id="rId27" Type="http://schemas.openxmlformats.org/officeDocument/2006/relationships/hyperlink" Target="consultantplus://offline/ref=0B51B1EA01EB4864106D1EDC4E488EE6B9C29084CF956466D47D1C8F316E06104830715E86180B424E1470AB99C94A931C89A3214358578BCBB02E25Q5j1F" TargetMode="External"/><Relationship Id="rId30" Type="http://schemas.openxmlformats.org/officeDocument/2006/relationships/hyperlink" Target="consultantplus://offline/ref=0B51B1EA01EB4864106D1EDC4E488EE6B9C29084C7906A62D47E418539370A124F3F2E49815107434E1473AF9A964F860DD1AE235F465290D7B22CQ2j4F" TargetMode="External"/><Relationship Id="rId35" Type="http://schemas.openxmlformats.org/officeDocument/2006/relationships/hyperlink" Target="consultantplus://offline/ref=0B51B1EA01EB4864106D1EDC4E488EE6B9C29084CF976661D6771C8F316E06104830715E86180B424E1471A693C94A931C89A3214358578BCBB02E25Q5j1F" TargetMode="External"/><Relationship Id="rId43" Type="http://schemas.openxmlformats.org/officeDocument/2006/relationships/hyperlink" Target="consultantplus://offline/ref=0B51B1EA01EB4864106D1EDC4E488EE6B9C29084CF956466D47D1C8F316E06104830715E86180B424E1470A897C94A931C89A3214358578BCBB02E25Q5j1F" TargetMode="External"/><Relationship Id="rId48" Type="http://schemas.openxmlformats.org/officeDocument/2006/relationships/hyperlink" Target="consultantplus://offline/ref=0B51B1EA01EB4864106D1EDC4E488EE6B9C29084CF976661D6771C8F316E06104830715E86180B424E1471A794C94A931C89A3214358578BCBB02E25Q5j1F" TargetMode="External"/><Relationship Id="rId56" Type="http://schemas.openxmlformats.org/officeDocument/2006/relationships/hyperlink" Target="consultantplus://offline/ref=0B51B1EA01EB4864106D00D15824D2E3B9CDCA8EC695693589211AD86E3E004508707709C25E04481A4535FB9CC21CDC58D9B0234144Q5j4F" TargetMode="External"/><Relationship Id="rId64" Type="http://schemas.openxmlformats.org/officeDocument/2006/relationships/hyperlink" Target="consultantplus://offline/ref=0B51B1EA01EB4864106D1EDC4E488EE6B9C29084CF956466D47D1C8F316E06104830715E86180B424E1473AE92C94A931C89A3214358578BCBB02E25Q5j1F" TargetMode="External"/><Relationship Id="rId69" Type="http://schemas.openxmlformats.org/officeDocument/2006/relationships/hyperlink" Target="consultantplus://offline/ref=0B51B1EA01EB4864106D1EDC4E488EE6B9C29084CF976661D6771C8F316E06104830715E86180B424E1470AD92C94A931C89A3214358578BCBB02E25Q5j1F" TargetMode="External"/><Relationship Id="rId77" Type="http://schemas.openxmlformats.org/officeDocument/2006/relationships/hyperlink" Target="consultantplus://offline/ref=0B51B1EA01EB4864106D1EDC4E488EE6B9C29084CF976661D6771C8F316E06104830715E86180B424E1470AB91C94A931C89A3214358578BCBB02E25Q5j1F" TargetMode="External"/><Relationship Id="rId100" Type="http://schemas.openxmlformats.org/officeDocument/2006/relationships/hyperlink" Target="consultantplus://offline/ref=0B51B1EA01EB4864106D1EDC4E488EE6B9C29084CF976661D6771C8F316E06104830715E86180B424E1470A996C94A931C89A3214358578BCBB02E25Q5j1F" TargetMode="External"/><Relationship Id="rId105" Type="http://schemas.openxmlformats.org/officeDocument/2006/relationships/hyperlink" Target="consultantplus://offline/ref=0B51B1EA01EB4864106D1EDC4E488EE6B9C29084CF976661D6771C8F316E06104830715E86180B424E1470A996C94A931C89A3214358578BCBB02E25Q5j1F" TargetMode="External"/><Relationship Id="rId8" Type="http://schemas.openxmlformats.org/officeDocument/2006/relationships/hyperlink" Target="consultantplus://offline/ref=0B51B1EA01EB4864106D1EDC4E488EE6B9C29084C69D6567DC7E418539370A124F3F2E49815107434E1471AB9A964F860DD1AE235F465290D7B22CQ2j4F" TargetMode="External"/><Relationship Id="rId51" Type="http://schemas.openxmlformats.org/officeDocument/2006/relationships/hyperlink" Target="consultantplus://offline/ref=0B51B1EA01EB4864106D1EDC4E488EE6B9C29084CF976661D6771C8F316E06104830715E86180B424E1470AE91C94A931C89A3214358578BCBB02E25Q5j1F" TargetMode="External"/><Relationship Id="rId72" Type="http://schemas.openxmlformats.org/officeDocument/2006/relationships/hyperlink" Target="consultantplus://offline/ref=0B51B1EA01EB4864106D1EDC4E488EE6B9C29084CF956466D47D1C8F316E06104830715E86180B424E1473AF99C94A931C89A3214358578BCBB02E25Q5j1F" TargetMode="External"/><Relationship Id="rId80" Type="http://schemas.openxmlformats.org/officeDocument/2006/relationships/hyperlink" Target="consultantplus://offline/ref=0B51B1EA01EB4864106D1EDC4E488EE6B9C29084CF976661D6771C8F316E06104830715E86180B424E1470AB93C94A931C89A3214358578BCBB02E25Q5j1F" TargetMode="External"/><Relationship Id="rId85" Type="http://schemas.openxmlformats.org/officeDocument/2006/relationships/hyperlink" Target="consultantplus://offline/ref=0B51B1EA01EB4864106D1EDC4E488EE6B9C29084CF956466D47D1C8F316E06104830715E86180B424E1473AD91C94A931C89A3214358578BCBB02E25Q5j1F" TargetMode="External"/><Relationship Id="rId93" Type="http://schemas.openxmlformats.org/officeDocument/2006/relationships/hyperlink" Target="consultantplus://offline/ref=0B51B1EA01EB4864106D00D15824D2E3B9CDCA8EC695693589211AD86E3E004508707709C25E04481A4535FB9CC21CDC58D9B0234144Q5j4F" TargetMode="External"/><Relationship Id="rId98" Type="http://schemas.openxmlformats.org/officeDocument/2006/relationships/hyperlink" Target="consultantplus://offline/ref=0B51B1EA01EB4864106D1EDC4E488EE6B9C29084CF976661D6771C8F316E06104830715E86180B424E1470A994C94A931C89A3214358578BCBB02E25Q5j1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B51B1EA01EB4864106D1EDC4E488EE6B9C29084CF956466D47D1C8F316E06104830715E86180B424E1470AB92C94A931C89A3214358578BCBB02E25Q5j1F" TargetMode="External"/><Relationship Id="rId17" Type="http://schemas.openxmlformats.org/officeDocument/2006/relationships/hyperlink" Target="consultantplus://offline/ref=0B51B1EA01EB4864106D1EDC4E488EE6B9C29084C994676BD17E418539370A124F3F2E49815107434E1475AE9A964F860DD1AE235F465290D7B22CQ2j4F" TargetMode="External"/><Relationship Id="rId25" Type="http://schemas.openxmlformats.org/officeDocument/2006/relationships/hyperlink" Target="consultantplus://offline/ref=0B51B1EA01EB4864106D1EDC4E488EE6B9C29084C7926A6BD07E418539370A124F3F2E49815107434E1470AB9A964F860DD1AE235F465290D7B22CQ2j4F" TargetMode="External"/><Relationship Id="rId33" Type="http://schemas.openxmlformats.org/officeDocument/2006/relationships/hyperlink" Target="consultantplus://offline/ref=0B51B1EA01EB4864106D1EDC4E488EE6B9C29084CF976661D6771C8F316E06104830715E86180B424E1471A691C94A931C89A3214358578BCBB02E25Q5j1F" TargetMode="External"/><Relationship Id="rId38" Type="http://schemas.openxmlformats.org/officeDocument/2006/relationships/hyperlink" Target="consultantplus://offline/ref=0B51B1EA01EB4864106D1EDC4E488EE6B9C29084CF976661D6771C8F316E06104830715E86180B424E1471A693C94A931C89A3214358578BCBB02E25Q5j1F" TargetMode="External"/><Relationship Id="rId46" Type="http://schemas.openxmlformats.org/officeDocument/2006/relationships/hyperlink" Target="consultantplus://offline/ref=0B51B1EA01EB4864106D1EDC4E488EE6B9C29084CF956466D47D1C8F316E06104830715E86180B424E1470A898C94A931C89A3214358578BCBB02E25Q5j1F" TargetMode="External"/><Relationship Id="rId59" Type="http://schemas.openxmlformats.org/officeDocument/2006/relationships/hyperlink" Target="consultantplus://offline/ref=0B51B1EA01EB4864106D1EDC4E488EE6B9C29084CF956466D47D1C8F316E06104830715E86180B424E1470A798C94A931C89A3214358578BCBB02E25Q5j1F" TargetMode="External"/><Relationship Id="rId67" Type="http://schemas.openxmlformats.org/officeDocument/2006/relationships/hyperlink" Target="consultantplus://offline/ref=0B51B1EA01EB4864106D1EDC4E488EE6B9C29084CF976661D6771C8F316E06104830715E86180B424E1470AC91C94A931C89A3214358578BCBB02E25Q5j1F" TargetMode="External"/><Relationship Id="rId103" Type="http://schemas.openxmlformats.org/officeDocument/2006/relationships/hyperlink" Target="consultantplus://offline/ref=0B51B1EA01EB4864106D1EDC4E488EE6B9C29084CF976661D6771C8F316E06104830715E86180B424E1470A996C94A931C89A3214358578BCBB02E25Q5j1F" TargetMode="External"/><Relationship Id="rId108" Type="http://schemas.openxmlformats.org/officeDocument/2006/relationships/fontTable" Target="fontTable.xml"/><Relationship Id="rId20" Type="http://schemas.openxmlformats.org/officeDocument/2006/relationships/hyperlink" Target="consultantplus://offline/ref=0B51B1EA01EB4864106D1EDC4E488EE6B9C29084CF976661D6771C8F316E06104830715E86180B424E1471A996C94A931C89A3214358578BCBB02E25Q5j1F" TargetMode="External"/><Relationship Id="rId41" Type="http://schemas.openxmlformats.org/officeDocument/2006/relationships/hyperlink" Target="consultantplus://offline/ref=0B51B1EA01EB4864106D1EDC4E488EE6B9C29084CF946567D0761C8F316E06104830715E86180B424E1471AA91C94A931C89A3214358578BCBB02E25Q5j1F" TargetMode="External"/><Relationship Id="rId54" Type="http://schemas.openxmlformats.org/officeDocument/2006/relationships/hyperlink" Target="consultantplus://offline/ref=0B51B1EA01EB4864106D1EDC4E488EE6B9C29084CF976661D6771C8F316E06104830715E86180B424E1470AE96C94A931C89A3214358578BCBB02E25Q5j1F" TargetMode="External"/><Relationship Id="rId62" Type="http://schemas.openxmlformats.org/officeDocument/2006/relationships/hyperlink" Target="consultantplus://offline/ref=0B51B1EA01EB4864106D1EDC4E488EE6B9C29084CF976661D6771C8F316E06104830715E86180B424E1470AF99C94A931C89A3214358578BCBB02E25Q5j1F" TargetMode="External"/><Relationship Id="rId70" Type="http://schemas.openxmlformats.org/officeDocument/2006/relationships/hyperlink" Target="consultantplus://offline/ref=0B51B1EA01EB4864106D1EDC4E488EE6B9C29084CF976661D6771C8F316E06104830715E86180B424E1470AD99C94A931C89A3214358578BCBB02E25Q5j1F" TargetMode="External"/><Relationship Id="rId75" Type="http://schemas.openxmlformats.org/officeDocument/2006/relationships/hyperlink" Target="consultantplus://offline/ref=0B51B1EA01EB4864106D1EDC4E488EE6B9C29084CF956466D47D1C8F316E06104830715E86180B424E1473AC91C94A931C89A3214358578BCBB02E25Q5j1F" TargetMode="External"/><Relationship Id="rId83" Type="http://schemas.openxmlformats.org/officeDocument/2006/relationships/hyperlink" Target="consultantplus://offline/ref=0B51B1EA01EB4864106D1EDC4E488EE6B9C29084CF946567D0761C8F316E06104830715E86180B424E1471AB95C94A931C89A3214358578BCBB02E25Q5j1F" TargetMode="External"/><Relationship Id="rId88" Type="http://schemas.openxmlformats.org/officeDocument/2006/relationships/hyperlink" Target="consultantplus://offline/ref=0B51B1EA01EB4864106D1EDC4E488EE6B9C29084CF956466D47D1C8F316E06104830715E86180B424E1473AD92C94A931C89A3214358578BCBB02E25Q5j1F" TargetMode="External"/><Relationship Id="rId91" Type="http://schemas.openxmlformats.org/officeDocument/2006/relationships/hyperlink" Target="consultantplus://offline/ref=0B51B1EA01EB4864106D1EDC4E488EE6B9C29084CF976661D6771C8F316E06104830715E86180B424E1470A894C94A931C89A3214358578BCBB02E25Q5j1F" TargetMode="External"/><Relationship Id="rId96" Type="http://schemas.openxmlformats.org/officeDocument/2006/relationships/hyperlink" Target="consultantplus://offline/ref=0B51B1EA01EB4864106D1EDC4E488EE6B9C29084CF946567D0761C8F316E06104830715E86180B424E1471AB99C94A931C89A3214358578BCBB02E25Q5j1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51B1EA01EB4864106D1EDC4E488EE6B9C29084C6966360DC7E418539370A124F3F2E49815107434E1471AB9A964F860DD1AE235F465290D7B22CQ2j4F" TargetMode="External"/><Relationship Id="rId15" Type="http://schemas.openxmlformats.org/officeDocument/2006/relationships/hyperlink" Target="consultantplus://offline/ref=0B51B1EA01EB4864106D00D15824D2E3B9CACB8AC695693589211AD86E3E00450870770BC55C0642461F25FFD59713C25AC2AE245F44578CQDj6F" TargetMode="External"/><Relationship Id="rId23" Type="http://schemas.openxmlformats.org/officeDocument/2006/relationships/hyperlink" Target="consultantplus://offline/ref=0B51B1EA01EB4864106D1EDC4E488EE6B9C29084C69D6567DC7E418539370A124F3F2E49815107434E1471A69A964F860DD1AE235F465290D7B22CQ2j4F" TargetMode="External"/><Relationship Id="rId28" Type="http://schemas.openxmlformats.org/officeDocument/2006/relationships/hyperlink" Target="consultantplus://offline/ref=0B51B1EA01EB4864106D1EDC4E488EE6B9C29084CF976661D6771C8F316E06104830715E86180B424E1471A998C94A931C89A3214358578BCBB02E25Q5j1F" TargetMode="External"/><Relationship Id="rId36" Type="http://schemas.openxmlformats.org/officeDocument/2006/relationships/hyperlink" Target="consultantplus://offline/ref=0B51B1EA01EB4864106D1EDC4E488EE6B9C29084CF946567D0761C8F316E06104830715E86180B424E1471AD98C94A931C89A3214358578BCBB02E25Q5j1F" TargetMode="External"/><Relationship Id="rId49" Type="http://schemas.openxmlformats.org/officeDocument/2006/relationships/hyperlink" Target="consultantplus://offline/ref=0B51B1EA01EB4864106D1EDC4E488EE6B9C29084CF976661D6771C8F316E06104830715E86180B424E1471A796C94A931C89A3214358578BCBB02E25Q5j1F" TargetMode="External"/><Relationship Id="rId57" Type="http://schemas.openxmlformats.org/officeDocument/2006/relationships/hyperlink" Target="consultantplus://offline/ref=0B51B1EA01EB4864106D1EDC4E488EE6B9C29084CF976661D6771C8F316E06104830715E86180B424E1470AE98C94A931C89A3214358578BCBB02E25Q5j1F" TargetMode="External"/><Relationship Id="rId106" Type="http://schemas.openxmlformats.org/officeDocument/2006/relationships/hyperlink" Target="consultantplus://offline/ref=0B51B1EA01EB4864106D1EDC4E488EE6B9C29084CF976661D6771C8F316E06104830715E86180B424E1470A996C94A931C89A3214358578BCBB02E25Q5j1F" TargetMode="External"/><Relationship Id="rId10" Type="http://schemas.openxmlformats.org/officeDocument/2006/relationships/hyperlink" Target="consultantplus://offline/ref=0B51B1EA01EB4864106D1EDC4E488EE6B9C29084C7926A6BD07E418539370A124F3F2E49815107434E1470AB9A964F860DD1AE235F465290D7B22CQ2j4F" TargetMode="External"/><Relationship Id="rId31" Type="http://schemas.openxmlformats.org/officeDocument/2006/relationships/hyperlink" Target="consultantplus://offline/ref=0B51B1EA01EB4864106D1EDC4E488EE6B9C29084CF946567D0761C8F316E06104830715E86180B424E1471AD99C94A931C89A3214358578BCBB02E25Q5j1F" TargetMode="External"/><Relationship Id="rId44" Type="http://schemas.openxmlformats.org/officeDocument/2006/relationships/hyperlink" Target="consultantplus://offline/ref=0B51B1EA01EB4864106D1EDC4E488EE6B9C29084CF976661D6771C8F316E06104830715E86180B424E1471A696C94A931C89A3214358578BCBB02E25Q5j1F" TargetMode="External"/><Relationship Id="rId52" Type="http://schemas.openxmlformats.org/officeDocument/2006/relationships/hyperlink" Target="consultantplus://offline/ref=0B51B1EA01EB4864106D1EDC4E488EE6B9C29084CF976661D6771C8F316E06104830715E86180B424E1470AE93C94A931C89A3214358578BCBB02E25Q5j1F" TargetMode="External"/><Relationship Id="rId60" Type="http://schemas.openxmlformats.org/officeDocument/2006/relationships/hyperlink" Target="consultantplus://offline/ref=0B51B1EA01EB4864106D1EDC4E488EE6B9C29084CF976661D6771C8F316E06104830715E86180B424E1470AF97C94A931C89A3214358578BCBB02E25Q5j1F" TargetMode="External"/><Relationship Id="rId65" Type="http://schemas.openxmlformats.org/officeDocument/2006/relationships/hyperlink" Target="consultantplus://offline/ref=0B51B1EA01EB4864106D1EDC4E488EE6B9C29084CF956466D47D1C8F316E06104830715E86180B424E1473AE95C94A931C89A3214358578BCBB02E25Q5j1F" TargetMode="External"/><Relationship Id="rId73" Type="http://schemas.openxmlformats.org/officeDocument/2006/relationships/hyperlink" Target="consultantplus://offline/ref=0B51B1EA01EB4864106D1EDC4E488EE6B9C29084CF946567D0761C8F316E06104830715E86180B424E1471AB93C94A931C89A3214358578BCBB02E25Q5j1F" TargetMode="External"/><Relationship Id="rId78" Type="http://schemas.openxmlformats.org/officeDocument/2006/relationships/hyperlink" Target="consultantplus://offline/ref=0B51B1EA01EB4864106D1EDC4E488EE6B9C29084CF976661D6771C8F316E06104830715E86180B424E1470AB90C94A931C89A3214358578BCBB02E25Q5j1F" TargetMode="External"/><Relationship Id="rId81" Type="http://schemas.openxmlformats.org/officeDocument/2006/relationships/hyperlink" Target="consultantplus://offline/ref=0B51B1EA01EB4864106D1EDC4E488EE6B9C29084CF956466D47D1C8F316E06104830715E86180B424E1473AC97C94A931C89A3214358578BCBB02E25Q5j1F" TargetMode="External"/><Relationship Id="rId86" Type="http://schemas.openxmlformats.org/officeDocument/2006/relationships/hyperlink" Target="consultantplus://offline/ref=0B51B1EA01EB4864106D1EDC4E488EE6B9C29084CF956466D47D1C8F316E06104830715E86180B424E1473AD90C94A931C89A3214358578BCBB02E25Q5j1F" TargetMode="External"/><Relationship Id="rId94" Type="http://schemas.openxmlformats.org/officeDocument/2006/relationships/hyperlink" Target="consultantplus://offline/ref=0B51B1EA01EB4864106D1EDC4E488EE6B9C29084CF976661D6771C8F316E06104830715E86180B424E1470A896C94A931C89A3214358578BCBB02E25Q5j1F" TargetMode="External"/><Relationship Id="rId99" Type="http://schemas.openxmlformats.org/officeDocument/2006/relationships/hyperlink" Target="consultantplus://offline/ref=0B51B1EA01EB4864106D1EDC4E488EE6B9C29084CF976661D6771C8F316E06104830715E86180B424E1470A996C94A931C89A3214358578BCBB02E25Q5j1F" TargetMode="External"/><Relationship Id="rId101" Type="http://schemas.openxmlformats.org/officeDocument/2006/relationships/hyperlink" Target="consultantplus://offline/ref=0B51B1EA01EB4864106D1EDC4E488EE6B9C29084CF976661D6771C8F316E06104830715E86180B424E1470A996C94A931C89A3214358578BCBB02E25Q5j1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B51B1EA01EB4864106D1EDC4E488EE6B9C29084C7906A62D47E418539370A124F3F2E49815107434E1470A89A964F860DD1AE235F465290D7B22CQ2j4F" TargetMode="External"/><Relationship Id="rId13" Type="http://schemas.openxmlformats.org/officeDocument/2006/relationships/hyperlink" Target="consultantplus://offline/ref=0B51B1EA01EB4864106D1EDC4E488EE6B9C29084CF976661D6771C8F316E06104830715E86180B424E1471A994C94A931C89A3214358578BCBB02E25Q5j1F" TargetMode="External"/><Relationship Id="rId18" Type="http://schemas.openxmlformats.org/officeDocument/2006/relationships/hyperlink" Target="consultantplus://offline/ref=0B51B1EA01EB4864106D1EDC4E488EE6B9C29084C6966360DC7E418539370A124F3F2E49815107434E1471A89A964F860DD1AE235F465290D7B22CQ2j4F" TargetMode="External"/><Relationship Id="rId39" Type="http://schemas.openxmlformats.org/officeDocument/2006/relationships/hyperlink" Target="consultantplus://offline/ref=0B51B1EA01EB4864106D1EDC4E488EE6B9C29084CF976661D6771C8F316E06104830715E86180B424E1471A692C94A931C89A3214358578BCBB02E25Q5j1F" TargetMode="External"/><Relationship Id="rId109" Type="http://schemas.openxmlformats.org/officeDocument/2006/relationships/theme" Target="theme/theme1.xml"/><Relationship Id="rId34" Type="http://schemas.openxmlformats.org/officeDocument/2006/relationships/hyperlink" Target="consultantplus://offline/ref=0B51B1EA01EB4864106D1EDC4E488EE6B9C29084CF956466D47D1C8F316E06104830715E86180B424E1470A890C94A931C89A3214358578BCBB02E25Q5j1F" TargetMode="External"/><Relationship Id="rId50" Type="http://schemas.openxmlformats.org/officeDocument/2006/relationships/hyperlink" Target="consultantplus://offline/ref=0B51B1EA01EB4864106D1EDC4E488EE6B9C29084CF976661D6771C8F316E06104830715E86180B424E1471A799C94A931C89A3214358578BCBB02E25Q5j1F" TargetMode="External"/><Relationship Id="rId55" Type="http://schemas.openxmlformats.org/officeDocument/2006/relationships/hyperlink" Target="consultantplus://offline/ref=0B51B1EA01EB4864106D00D15824D2E3B9CDCA8EC695693589211AD86E3E004508707709C25C02481A4535FB9CC21CDC58D9B0234144Q5j4F" TargetMode="External"/><Relationship Id="rId76" Type="http://schemas.openxmlformats.org/officeDocument/2006/relationships/hyperlink" Target="consultantplus://offline/ref=0B51B1EA01EB4864106D1EDC4E488EE6B9C29084CF976661D6771C8F316E06104830715E86180B424E1470AA98C94A931C89A3214358578BCBB02E25Q5j1F" TargetMode="External"/><Relationship Id="rId97" Type="http://schemas.openxmlformats.org/officeDocument/2006/relationships/hyperlink" Target="consultantplus://offline/ref=0B51B1EA01EB4864106D1EDC4E488EE6B9C29084CF976661D6771C8F316E06104830715E86180B424E1470A992C94A931C89A3214358578BCBB02E25Q5j1F" TargetMode="External"/><Relationship Id="rId104" Type="http://schemas.openxmlformats.org/officeDocument/2006/relationships/hyperlink" Target="consultantplus://offline/ref=0B51B1EA01EB4864106D1EDC4E488EE6B9C29084CF946567D0761C8F316E06104830715E86180B424E1473AD90C94A931C89A3214358578BCBB02E25Q5j1F" TargetMode="External"/><Relationship Id="rId7" Type="http://schemas.openxmlformats.org/officeDocument/2006/relationships/hyperlink" Target="consultantplus://offline/ref=0B51B1EA01EB4864106D1EDC4E488EE6B9C29084CF946460D0751C8F316E06104830715E86180B424E1473AF92C94A931C89A3214358578BCBB02E25Q5j1F" TargetMode="External"/><Relationship Id="rId71" Type="http://schemas.openxmlformats.org/officeDocument/2006/relationships/hyperlink" Target="consultantplus://offline/ref=0B51B1EA01EB4864106D1EDC4E488EE6B9C29084CF976661D6771C8F316E06104830715E86180B424E1470AA96C94A931C89A3214358578BCBB02E25Q5j1F" TargetMode="External"/><Relationship Id="rId92" Type="http://schemas.openxmlformats.org/officeDocument/2006/relationships/hyperlink" Target="consultantplus://offline/ref=0B51B1EA01EB4864106D00D15824D2E3B9CDCA8EC695693589211AD86E3E004508707709C25C02481A4535FB9CC21CDC58D9B0234144Q5j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10613</Words>
  <Characters>60495</Characters>
  <Application>Microsoft Office Word</Application>
  <DocSecurity>0</DocSecurity>
  <Lines>504</Lines>
  <Paragraphs>141</Paragraphs>
  <ScaleCrop>false</ScaleCrop>
  <Company/>
  <LinksUpToDate>false</LinksUpToDate>
  <CharactersWithSpaces>70967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kirsanova</dc:creator>
  <cp:lastModifiedBy>kirsanova</cp:lastModifiedBy>
  <cp:revision>1</cp:revision>
  <cp:lastPrinted>2023-05-02T05:39:00Z</cp:lastPrinted>
  <dcterms:created xsi:type="dcterms:W3CDTF">2023-05-02T05:35:00Z</dcterms:created>
  <dcterms:modified xsi:type="dcterms:W3CDTF">2023-05-02T05:40:00Z</dcterms:modified>
</cp:coreProperties>
</file>